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vertAnchor="text" w:horzAnchor="margin" w:tblpXSpec="center" w:tblpY="-132"/>
        <w:tblOverlap w:val="never"/>
        <w:tblW w:w="6481" w:type="dxa"/>
        <w:tblInd w:w="0" w:type="dxa"/>
        <w:tblCellMar>
          <w:top w:w="18" w:type="dxa"/>
          <w:left w:w="115" w:type="dxa"/>
          <w:right w:w="115" w:type="dxa"/>
        </w:tblCellMar>
        <w:tblLook w:val="04A0" w:firstRow="1" w:lastRow="0" w:firstColumn="1" w:lastColumn="0" w:noHBand="0" w:noVBand="1"/>
      </w:tblPr>
      <w:tblGrid>
        <w:gridCol w:w="6481"/>
      </w:tblGrid>
      <w:tr w:rsidR="008B2295" w:rsidTr="008B2295">
        <w:trPr>
          <w:trHeight w:val="1351"/>
        </w:trPr>
        <w:tc>
          <w:tcPr>
            <w:tcW w:w="6481" w:type="dxa"/>
            <w:tcBorders>
              <w:top w:val="single" w:sz="4" w:space="0" w:color="000000"/>
              <w:left w:val="single" w:sz="4" w:space="0" w:color="000000"/>
              <w:bottom w:val="single" w:sz="4" w:space="0" w:color="000000"/>
              <w:right w:val="single" w:sz="4" w:space="0" w:color="000000"/>
            </w:tcBorders>
          </w:tcPr>
          <w:p w:rsidR="008B2295" w:rsidRDefault="008B2295" w:rsidP="008B2295">
            <w:pPr>
              <w:ind w:left="68"/>
              <w:jc w:val="center"/>
            </w:pPr>
            <w:r>
              <w:rPr>
                <w:rFonts w:ascii="Arial" w:eastAsia="Arial" w:hAnsi="Arial" w:cs="Arial"/>
                <w:b/>
                <w:color w:val="202124"/>
                <w:sz w:val="21"/>
              </w:rPr>
              <w:t xml:space="preserve">St Marys Catholic Primary School </w:t>
            </w:r>
          </w:p>
          <w:p w:rsidR="008B2295" w:rsidRDefault="008B2295" w:rsidP="008B2295">
            <w:pPr>
              <w:ind w:left="72"/>
              <w:jc w:val="center"/>
            </w:pPr>
            <w:r>
              <w:rPr>
                <w:rFonts w:ascii="Arial" w:eastAsia="Arial" w:hAnsi="Arial" w:cs="Arial"/>
                <w:b/>
                <w:color w:val="202124"/>
                <w:sz w:val="21"/>
              </w:rPr>
              <w:t xml:space="preserve">2 Ampthill Rd,  </w:t>
            </w:r>
          </w:p>
          <w:p w:rsidR="008B2295" w:rsidRDefault="008B2295" w:rsidP="008B2295">
            <w:pPr>
              <w:spacing w:after="21"/>
              <w:ind w:left="71"/>
              <w:jc w:val="center"/>
            </w:pPr>
            <w:r>
              <w:rPr>
                <w:rFonts w:ascii="Arial" w:eastAsia="Arial" w:hAnsi="Arial" w:cs="Arial"/>
                <w:b/>
                <w:color w:val="202124"/>
                <w:sz w:val="21"/>
              </w:rPr>
              <w:t xml:space="preserve">Ryde  </w:t>
            </w:r>
          </w:p>
          <w:p w:rsidR="008B2295" w:rsidRDefault="008B2295" w:rsidP="008B2295">
            <w:pPr>
              <w:ind w:left="71"/>
              <w:jc w:val="center"/>
            </w:pPr>
            <w:r>
              <w:rPr>
                <w:rFonts w:ascii="Arial" w:eastAsia="Arial" w:hAnsi="Arial" w:cs="Arial"/>
                <w:b/>
                <w:color w:val="202124"/>
                <w:sz w:val="21"/>
              </w:rPr>
              <w:t>PO33 1LJ</w:t>
            </w:r>
            <w:r>
              <w:rPr>
                <w:rFonts w:ascii="Arial" w:eastAsia="Arial" w:hAnsi="Arial" w:cs="Arial"/>
                <w:b/>
                <w:sz w:val="24"/>
              </w:rPr>
              <w:t xml:space="preserve"> </w:t>
            </w:r>
          </w:p>
        </w:tc>
      </w:tr>
    </w:tbl>
    <w:p w:rsidR="004B707B" w:rsidRDefault="003634DE">
      <w:pPr>
        <w:tabs>
          <w:tab w:val="center" w:pos="581"/>
          <w:tab w:val="center" w:pos="14735"/>
        </w:tabs>
        <w:spacing w:after="538"/>
      </w:pPr>
      <w:r>
        <w:tab/>
      </w:r>
      <w:r>
        <w:rPr>
          <w:rFonts w:ascii="Arial" w:eastAsia="Arial" w:hAnsi="Arial" w:cs="Arial"/>
        </w:rPr>
        <w:t xml:space="preserve"> </w:t>
      </w:r>
      <w:r w:rsidR="008B2295">
        <w:rPr>
          <w:noProof/>
        </w:rPr>
        <w:drawing>
          <wp:inline distT="0" distB="0" distL="0" distR="0" wp14:anchorId="53BB8B2A" wp14:editId="5CD6B8C7">
            <wp:extent cx="868401" cy="801370"/>
            <wp:effectExtent l="0" t="0" r="0" b="0"/>
            <wp:docPr id="90" name="Picture 90"/>
            <wp:cNvGraphicFramePr/>
            <a:graphic xmlns:a="http://schemas.openxmlformats.org/drawingml/2006/main">
              <a:graphicData uri="http://schemas.openxmlformats.org/drawingml/2006/picture">
                <pic:pic xmlns:pic="http://schemas.openxmlformats.org/drawingml/2006/picture">
                  <pic:nvPicPr>
                    <pic:cNvPr id="90" name="Picture 90"/>
                    <pic:cNvPicPr/>
                  </pic:nvPicPr>
                  <pic:blipFill>
                    <a:blip r:embed="rId7"/>
                    <a:stretch>
                      <a:fillRect/>
                    </a:stretch>
                  </pic:blipFill>
                  <pic:spPr>
                    <a:xfrm>
                      <a:off x="0" y="0"/>
                      <a:ext cx="868401" cy="801370"/>
                    </a:xfrm>
                    <a:prstGeom prst="rect">
                      <a:avLst/>
                    </a:prstGeom>
                  </pic:spPr>
                </pic:pic>
              </a:graphicData>
            </a:graphic>
          </wp:inline>
        </w:drawing>
      </w:r>
      <w:r>
        <w:rPr>
          <w:rFonts w:ascii="Arial" w:eastAsia="Arial" w:hAnsi="Arial" w:cs="Arial"/>
        </w:rPr>
        <w:tab/>
      </w:r>
    </w:p>
    <w:p w:rsidR="004B707B" w:rsidRDefault="003634DE">
      <w:pPr>
        <w:spacing w:after="0"/>
        <w:ind w:right="44"/>
        <w:jc w:val="center"/>
      </w:pPr>
      <w:r>
        <w:rPr>
          <w:rFonts w:ascii="Arial" w:eastAsia="Arial" w:hAnsi="Arial" w:cs="Arial"/>
          <w:b/>
          <w:sz w:val="40"/>
          <w:u w:val="single" w:color="000000"/>
        </w:rPr>
        <w:t>Isle of Wight School SEND OFFER</w:t>
      </w:r>
      <w:r>
        <w:rPr>
          <w:rFonts w:ascii="Arial" w:eastAsia="Arial" w:hAnsi="Arial" w:cs="Arial"/>
          <w:b/>
          <w:sz w:val="40"/>
        </w:rPr>
        <w:t xml:space="preserve"> </w:t>
      </w:r>
      <w:r>
        <w:rPr>
          <w:rFonts w:ascii="Arial" w:eastAsia="Arial" w:hAnsi="Arial" w:cs="Arial"/>
          <w:b/>
          <w:sz w:val="37"/>
          <w:vertAlign w:val="subscript"/>
        </w:rPr>
        <w:t xml:space="preserve"> </w:t>
      </w:r>
    </w:p>
    <w:p w:rsidR="004B707B" w:rsidRDefault="002C1681">
      <w:pPr>
        <w:spacing w:after="20"/>
        <w:ind w:left="581" w:right="7209"/>
      </w:pPr>
      <w:r>
        <w:rPr>
          <w:noProof/>
        </w:rPr>
        <w:drawing>
          <wp:anchor distT="0" distB="0" distL="114300" distR="114300" simplePos="0" relativeHeight="251663360" behindDoc="1" locked="0" layoutInCell="1" allowOverlap="1" wp14:anchorId="2DE0CF3E">
            <wp:simplePos x="0" y="0"/>
            <wp:positionH relativeFrom="margin">
              <wp:align>center</wp:align>
            </wp:positionH>
            <wp:positionV relativeFrom="paragraph">
              <wp:posOffset>127000</wp:posOffset>
            </wp:positionV>
            <wp:extent cx="2880360" cy="2343785"/>
            <wp:effectExtent l="0" t="0" r="0" b="0"/>
            <wp:wrapTight wrapText="bothSides">
              <wp:wrapPolygon edited="0">
                <wp:start x="0" y="0"/>
                <wp:lineTo x="0" y="21419"/>
                <wp:lineTo x="21429" y="21419"/>
                <wp:lineTo x="21429" y="0"/>
                <wp:lineTo x="0" y="0"/>
              </wp:wrapPolygon>
            </wp:wrapTight>
            <wp:docPr id="1" name="Picture 1" descr="\\server\USTAFF\s.broome\Documents\My Pictures\Screenshot 2023-06-09 085211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rver\USTAFF\s.broome\Documents\My Pictures\Screenshot 2023-06-09 085211 (1).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80360" cy="23437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634DE">
        <w:rPr>
          <w:rFonts w:ascii="Arial" w:eastAsia="Arial" w:hAnsi="Arial" w:cs="Arial"/>
          <w:b/>
          <w:sz w:val="20"/>
        </w:rPr>
        <w:t xml:space="preserve"> </w:t>
      </w:r>
      <w:r w:rsidR="003634DE">
        <w:rPr>
          <w:rFonts w:ascii="Arial" w:eastAsia="Arial" w:hAnsi="Arial" w:cs="Arial"/>
          <w:b/>
          <w:sz w:val="24"/>
        </w:rPr>
        <w:t xml:space="preserve"> </w:t>
      </w:r>
    </w:p>
    <w:p w:rsidR="004B707B" w:rsidRDefault="003634DE">
      <w:pPr>
        <w:spacing w:after="16"/>
        <w:ind w:left="581" w:right="7209"/>
      </w:pPr>
      <w:r>
        <w:rPr>
          <w:rFonts w:ascii="Arial" w:eastAsia="Arial" w:hAnsi="Arial" w:cs="Arial"/>
          <w:b/>
          <w:sz w:val="20"/>
        </w:rPr>
        <w:t xml:space="preserve"> </w:t>
      </w:r>
      <w:r>
        <w:rPr>
          <w:rFonts w:ascii="Arial" w:eastAsia="Arial" w:hAnsi="Arial" w:cs="Arial"/>
          <w:b/>
          <w:sz w:val="24"/>
        </w:rPr>
        <w:t xml:space="preserve"> </w:t>
      </w:r>
    </w:p>
    <w:p w:rsidR="002C1681" w:rsidRDefault="003634DE" w:rsidP="002C1681">
      <w:pPr>
        <w:pStyle w:val="NormalWeb"/>
      </w:pPr>
      <w:r>
        <w:rPr>
          <w:rFonts w:ascii="Arial" w:eastAsia="Arial" w:hAnsi="Arial" w:cs="Arial"/>
          <w:b/>
          <w:sz w:val="21"/>
        </w:rPr>
        <w:t xml:space="preserve"> </w:t>
      </w:r>
      <w:r>
        <w:rPr>
          <w:rFonts w:ascii="Arial" w:eastAsia="Arial" w:hAnsi="Arial" w:cs="Arial"/>
          <w:b/>
        </w:rPr>
        <w:t xml:space="preserve"> </w:t>
      </w:r>
    </w:p>
    <w:p w:rsidR="004B707B" w:rsidRDefault="004B707B">
      <w:pPr>
        <w:spacing w:after="1830"/>
        <w:ind w:left="581" w:right="7209"/>
      </w:pPr>
      <w:bookmarkStart w:id="0" w:name="_GoBack"/>
      <w:bookmarkEnd w:id="0"/>
    </w:p>
    <w:p w:rsidR="004B707B" w:rsidRDefault="003634DE">
      <w:pPr>
        <w:spacing w:after="80"/>
        <w:ind w:left="581"/>
      </w:pPr>
      <w:r>
        <w:rPr>
          <w:rFonts w:ascii="Arial" w:eastAsia="Arial" w:hAnsi="Arial" w:cs="Arial"/>
          <w:b/>
          <w:sz w:val="20"/>
        </w:rPr>
        <w:t xml:space="preserve"> </w:t>
      </w:r>
      <w:r>
        <w:rPr>
          <w:rFonts w:ascii="Arial" w:eastAsia="Arial" w:hAnsi="Arial" w:cs="Arial"/>
          <w:b/>
          <w:sz w:val="19"/>
        </w:rPr>
        <w:t xml:space="preserve"> </w:t>
      </w:r>
      <w:r>
        <w:rPr>
          <w:rFonts w:ascii="Arial" w:eastAsia="Arial" w:hAnsi="Arial" w:cs="Arial"/>
          <w:b/>
          <w:sz w:val="24"/>
        </w:rPr>
        <w:t xml:space="preserve"> </w:t>
      </w:r>
    </w:p>
    <w:p w:rsidR="008B2295" w:rsidRDefault="008B2295">
      <w:pPr>
        <w:spacing w:after="4" w:line="255" w:lineRule="auto"/>
        <w:ind w:left="1311" w:right="982" w:hanging="10"/>
        <w:jc w:val="both"/>
        <w:rPr>
          <w:rFonts w:ascii="Arial" w:eastAsia="Arial" w:hAnsi="Arial" w:cs="Arial"/>
          <w:b/>
          <w:sz w:val="24"/>
        </w:rPr>
      </w:pPr>
    </w:p>
    <w:p w:rsidR="004B707B" w:rsidRDefault="003634DE">
      <w:pPr>
        <w:spacing w:after="4" w:line="255" w:lineRule="auto"/>
        <w:ind w:left="1311" w:right="982" w:hanging="10"/>
        <w:jc w:val="both"/>
      </w:pPr>
      <w:r>
        <w:rPr>
          <w:rFonts w:ascii="Arial" w:eastAsia="Arial" w:hAnsi="Arial" w:cs="Arial"/>
          <w:b/>
          <w:sz w:val="24"/>
        </w:rPr>
        <w:t xml:space="preserve">All Isle of Wight providers will use their best endeavours and adopt a similar approach to meeting the needs of pupils with Special Educational Needs and Disabilities. Schools are supported by the Local Authority to ensure that all pupils, regardless of their specific needs, make the best possible progress in school. All schools are supported to be as proactive and inclusive as possible, with the needs of pupils with a Special Educational Need and/or Disabilities being met in a mainstream setting wherever possible, where families want this to happen  </w:t>
      </w:r>
    </w:p>
    <w:p w:rsidR="004B707B" w:rsidRDefault="003634DE">
      <w:pPr>
        <w:spacing w:after="199"/>
        <w:ind w:left="581"/>
      </w:pPr>
      <w:r>
        <w:rPr>
          <w:rFonts w:ascii="Arial" w:eastAsia="Arial" w:hAnsi="Arial" w:cs="Arial"/>
          <w:b/>
          <w:sz w:val="24"/>
        </w:rPr>
        <w:t xml:space="preserve">  </w:t>
      </w:r>
    </w:p>
    <w:p w:rsidR="008B2295" w:rsidRDefault="008B2295">
      <w:pPr>
        <w:pStyle w:val="Heading1"/>
      </w:pPr>
    </w:p>
    <w:p w:rsidR="008B2295" w:rsidRDefault="008B2295">
      <w:pPr>
        <w:pStyle w:val="Heading1"/>
      </w:pPr>
    </w:p>
    <w:p w:rsidR="008B2295" w:rsidRDefault="008B2295">
      <w:pPr>
        <w:pStyle w:val="Heading1"/>
      </w:pPr>
    </w:p>
    <w:p w:rsidR="008B2295" w:rsidRDefault="008B2295" w:rsidP="008B2295">
      <w:pPr>
        <w:pStyle w:val="Heading1"/>
        <w:ind w:left="0"/>
        <w:jc w:val="left"/>
      </w:pPr>
    </w:p>
    <w:p w:rsidR="004B707B" w:rsidRDefault="003634DE" w:rsidP="008B2295">
      <w:pPr>
        <w:pStyle w:val="Heading1"/>
        <w:ind w:left="5760" w:firstLine="720"/>
        <w:jc w:val="left"/>
      </w:pPr>
      <w:r>
        <w:t xml:space="preserve">Admissions  </w:t>
      </w:r>
    </w:p>
    <w:p w:rsidR="004B707B" w:rsidRDefault="003634DE">
      <w:pPr>
        <w:spacing w:after="4" w:line="251" w:lineRule="auto"/>
        <w:ind w:left="2026" w:right="985" w:hanging="10"/>
        <w:jc w:val="both"/>
      </w:pPr>
      <w:r>
        <w:rPr>
          <w:rFonts w:ascii="Arial" w:eastAsia="Arial" w:hAnsi="Arial" w:cs="Arial"/>
          <w:b/>
        </w:rPr>
        <w:t xml:space="preserve">Children and young people, with SEND are allocated places in two separate &amp; distinct ways: </w:t>
      </w:r>
      <w:r>
        <w:rPr>
          <w:rFonts w:ascii="Arial" w:eastAsia="Arial" w:hAnsi="Arial" w:cs="Arial"/>
          <w:b/>
          <w:sz w:val="24"/>
        </w:rPr>
        <w:t xml:space="preserve"> </w:t>
      </w:r>
    </w:p>
    <w:p w:rsidR="004B707B" w:rsidRDefault="003634DE">
      <w:pPr>
        <w:spacing w:after="0"/>
        <w:ind w:left="581"/>
      </w:pPr>
      <w:r>
        <w:rPr>
          <w:rFonts w:ascii="Arial" w:eastAsia="Arial" w:hAnsi="Arial" w:cs="Arial"/>
          <w:b/>
        </w:rPr>
        <w:t xml:space="preserve"> </w:t>
      </w:r>
      <w:r>
        <w:rPr>
          <w:rFonts w:ascii="Arial" w:eastAsia="Arial" w:hAnsi="Arial" w:cs="Arial"/>
          <w:b/>
          <w:sz w:val="24"/>
        </w:rPr>
        <w:t xml:space="preserve"> </w:t>
      </w:r>
    </w:p>
    <w:p w:rsidR="004B707B" w:rsidRDefault="003634DE">
      <w:pPr>
        <w:spacing w:after="4" w:line="251" w:lineRule="auto"/>
        <w:ind w:left="1281" w:right="985" w:firstLine="720"/>
        <w:jc w:val="both"/>
      </w:pPr>
      <w:r>
        <w:rPr>
          <w:rFonts w:ascii="Arial" w:eastAsia="Arial" w:hAnsi="Arial" w:cs="Arial"/>
          <w:b/>
        </w:rPr>
        <w:t xml:space="preserve">Those children and young people with Education Health and Care Plans have a separate admissions procedure overseen by the IW SEND Assessment and Review team. </w:t>
      </w:r>
      <w:r>
        <w:rPr>
          <w:rFonts w:ascii="Arial" w:eastAsia="Arial" w:hAnsi="Arial" w:cs="Arial"/>
          <w:b/>
          <w:sz w:val="24"/>
        </w:rPr>
        <w:t xml:space="preserve"> </w:t>
      </w:r>
    </w:p>
    <w:p w:rsidR="004B707B" w:rsidRDefault="003634DE">
      <w:pPr>
        <w:spacing w:after="0"/>
        <w:ind w:left="581"/>
      </w:pPr>
      <w:r>
        <w:rPr>
          <w:rFonts w:ascii="Arial" w:eastAsia="Arial" w:hAnsi="Arial" w:cs="Arial"/>
          <w:b/>
          <w:sz w:val="21"/>
        </w:rPr>
        <w:t xml:space="preserve"> </w:t>
      </w:r>
      <w:r>
        <w:rPr>
          <w:rFonts w:ascii="Arial" w:eastAsia="Arial" w:hAnsi="Arial" w:cs="Arial"/>
          <w:b/>
          <w:sz w:val="24"/>
        </w:rPr>
        <w:t xml:space="preserve"> </w:t>
      </w:r>
    </w:p>
    <w:p w:rsidR="004B707B" w:rsidRDefault="003634DE">
      <w:pPr>
        <w:spacing w:after="4"/>
        <w:jc w:val="right"/>
      </w:pPr>
      <w:r>
        <w:rPr>
          <w:rFonts w:ascii="Arial" w:eastAsia="Arial" w:hAnsi="Arial" w:cs="Arial"/>
          <w:b/>
        </w:rPr>
        <w:t xml:space="preserve">Those children and young people who have SEND but do not have an Education, Health and Care Plan are admitted via the </w:t>
      </w:r>
      <w:r w:rsidR="009C070D">
        <w:rPr>
          <w:rFonts w:ascii="Arial" w:eastAsia="Arial" w:hAnsi="Arial" w:cs="Arial"/>
          <w:b/>
        </w:rPr>
        <w:t>School</w:t>
      </w:r>
    </w:p>
    <w:p w:rsidR="004B707B" w:rsidRDefault="003634DE">
      <w:pPr>
        <w:spacing w:after="4" w:line="251" w:lineRule="auto"/>
        <w:ind w:left="1291" w:right="985" w:hanging="10"/>
        <w:jc w:val="both"/>
      </w:pPr>
      <w:r>
        <w:rPr>
          <w:rFonts w:ascii="Arial" w:eastAsia="Arial" w:hAnsi="Arial" w:cs="Arial"/>
          <w:b/>
        </w:rPr>
        <w:t xml:space="preserve">admissions criteria. </w:t>
      </w:r>
      <w:r>
        <w:rPr>
          <w:rFonts w:ascii="Arial" w:eastAsia="Arial" w:hAnsi="Arial" w:cs="Arial"/>
          <w:b/>
          <w:sz w:val="24"/>
        </w:rPr>
        <w:t xml:space="preserve"> </w:t>
      </w:r>
    </w:p>
    <w:p w:rsidR="004B707B" w:rsidRDefault="003634DE">
      <w:pPr>
        <w:spacing w:after="0"/>
        <w:ind w:left="581"/>
      </w:pPr>
      <w:r>
        <w:rPr>
          <w:rFonts w:ascii="Arial" w:eastAsia="Arial" w:hAnsi="Arial" w:cs="Arial"/>
          <w:b/>
        </w:rPr>
        <w:t xml:space="preserve"> </w:t>
      </w:r>
      <w:r>
        <w:rPr>
          <w:rFonts w:ascii="Arial" w:eastAsia="Arial" w:hAnsi="Arial" w:cs="Arial"/>
          <w:b/>
          <w:sz w:val="24"/>
        </w:rPr>
        <w:t xml:space="preserve"> </w:t>
      </w:r>
    </w:p>
    <w:p w:rsidR="004B707B" w:rsidRDefault="003634DE">
      <w:pPr>
        <w:spacing w:after="4" w:line="251" w:lineRule="auto"/>
        <w:ind w:left="1281" w:right="985" w:firstLine="720"/>
        <w:jc w:val="both"/>
      </w:pPr>
      <w:r>
        <w:rPr>
          <w:rFonts w:ascii="Arial" w:eastAsia="Arial" w:hAnsi="Arial" w:cs="Arial"/>
          <w:b/>
        </w:rPr>
        <w:t xml:space="preserve">Detailed information and guidance of how to apply for a place at an Isle of Wight School </w:t>
      </w:r>
      <w:r>
        <w:rPr>
          <w:rFonts w:ascii="Arial" w:eastAsia="Arial" w:hAnsi="Arial" w:cs="Arial"/>
          <w:b/>
          <w:u w:val="single" w:color="000000"/>
        </w:rPr>
        <w:t>both</w:t>
      </w:r>
      <w:r>
        <w:rPr>
          <w:rFonts w:ascii="Arial" w:eastAsia="Arial" w:hAnsi="Arial" w:cs="Arial"/>
          <w:b/>
        </w:rPr>
        <w:t xml:space="preserve"> if your child/young person </w:t>
      </w:r>
      <w:r w:rsidR="009C070D">
        <w:rPr>
          <w:rFonts w:ascii="Arial" w:eastAsia="Arial" w:hAnsi="Arial" w:cs="Arial"/>
          <w:b/>
        </w:rPr>
        <w:t xml:space="preserve">has </w:t>
      </w:r>
      <w:proofErr w:type="spellStart"/>
      <w:proofErr w:type="gramStart"/>
      <w:r w:rsidR="009C070D">
        <w:rPr>
          <w:rFonts w:ascii="Arial" w:eastAsia="Arial" w:hAnsi="Arial" w:cs="Arial"/>
          <w:b/>
        </w:rPr>
        <w:t>a</w:t>
      </w:r>
      <w:proofErr w:type="spellEnd"/>
      <w:proofErr w:type="gramEnd"/>
      <w:r w:rsidR="009C070D">
        <w:rPr>
          <w:rFonts w:ascii="Arial" w:eastAsia="Arial" w:hAnsi="Arial" w:cs="Arial"/>
          <w:b/>
        </w:rPr>
        <w:t xml:space="preserve"> Educational </w:t>
      </w:r>
      <w:r>
        <w:rPr>
          <w:rFonts w:ascii="Arial" w:eastAsia="Arial" w:hAnsi="Arial" w:cs="Arial"/>
          <w:b/>
        </w:rPr>
        <w:t xml:space="preserve">Health Care Plan, or if he/she has </w:t>
      </w:r>
      <w:r w:rsidR="009C070D">
        <w:rPr>
          <w:rFonts w:ascii="Arial" w:eastAsia="Arial" w:hAnsi="Arial" w:cs="Arial"/>
          <w:b/>
        </w:rPr>
        <w:t>a range of</w:t>
      </w:r>
      <w:r>
        <w:rPr>
          <w:rFonts w:ascii="Arial" w:eastAsia="Arial" w:hAnsi="Arial" w:cs="Arial"/>
          <w:b/>
        </w:rPr>
        <w:t xml:space="preserve"> needs but does not have Educational Health Care Plan, can be found on the following links: </w:t>
      </w:r>
      <w:r>
        <w:rPr>
          <w:rFonts w:ascii="Arial" w:eastAsia="Arial" w:hAnsi="Arial" w:cs="Arial"/>
          <w:b/>
          <w:sz w:val="24"/>
        </w:rPr>
        <w:t xml:space="preserve"> </w:t>
      </w:r>
    </w:p>
    <w:p w:rsidR="004B707B" w:rsidRDefault="003634DE">
      <w:pPr>
        <w:spacing w:after="23"/>
        <w:ind w:left="406"/>
        <w:jc w:val="center"/>
      </w:pPr>
      <w:r>
        <w:rPr>
          <w:rFonts w:ascii="Arial" w:eastAsia="Arial" w:hAnsi="Arial" w:cs="Arial"/>
          <w:b/>
          <w:sz w:val="24"/>
          <w:u w:val="single" w:color="000000"/>
        </w:rPr>
        <w:t>Links to Admissions and SEND Assessment Teams here</w:t>
      </w:r>
      <w:r>
        <w:rPr>
          <w:rFonts w:ascii="Arial" w:eastAsia="Arial" w:hAnsi="Arial" w:cs="Arial"/>
          <w:b/>
          <w:sz w:val="24"/>
        </w:rPr>
        <w:t xml:space="preserve">  </w:t>
      </w:r>
    </w:p>
    <w:p w:rsidR="004B707B" w:rsidRDefault="003634DE">
      <w:pPr>
        <w:spacing w:after="66"/>
        <w:ind w:left="581"/>
      </w:pPr>
      <w:r>
        <w:rPr>
          <w:rFonts w:ascii="Arial" w:eastAsia="Arial" w:hAnsi="Arial" w:cs="Arial"/>
          <w:b/>
          <w:sz w:val="20"/>
        </w:rPr>
        <w:t xml:space="preserve">  </w:t>
      </w:r>
      <w:r>
        <w:rPr>
          <w:rFonts w:ascii="Arial" w:eastAsia="Arial" w:hAnsi="Arial" w:cs="Arial"/>
          <w:b/>
          <w:sz w:val="20"/>
        </w:rPr>
        <w:tab/>
      </w:r>
      <w:r>
        <w:rPr>
          <w:rFonts w:ascii="Arial" w:eastAsia="Arial" w:hAnsi="Arial" w:cs="Arial"/>
          <w:b/>
          <w:sz w:val="24"/>
        </w:rPr>
        <w:t xml:space="preserve"> </w:t>
      </w:r>
    </w:p>
    <w:p w:rsidR="004B707B" w:rsidRDefault="003634DE">
      <w:pPr>
        <w:spacing w:after="0"/>
        <w:ind w:left="581"/>
      </w:pPr>
      <w:r>
        <w:rPr>
          <w:rFonts w:ascii="Arial" w:eastAsia="Arial" w:hAnsi="Arial" w:cs="Arial"/>
          <w:b/>
          <w:sz w:val="27"/>
        </w:rPr>
        <w:t xml:space="preserve"> </w:t>
      </w:r>
      <w:r>
        <w:rPr>
          <w:rFonts w:ascii="Arial" w:eastAsia="Arial" w:hAnsi="Arial" w:cs="Arial"/>
          <w:b/>
          <w:sz w:val="24"/>
        </w:rPr>
        <w:t xml:space="preserve"> </w:t>
      </w:r>
    </w:p>
    <w:p w:rsidR="008B2295" w:rsidRDefault="008B2295">
      <w:pPr>
        <w:spacing w:after="0"/>
        <w:ind w:right="526"/>
        <w:jc w:val="center"/>
        <w:rPr>
          <w:rFonts w:ascii="Arial" w:eastAsia="Arial" w:hAnsi="Arial" w:cs="Arial"/>
          <w:b/>
          <w:sz w:val="24"/>
        </w:rPr>
      </w:pPr>
    </w:p>
    <w:p w:rsidR="008B2295" w:rsidRDefault="008B2295">
      <w:pPr>
        <w:spacing w:after="0"/>
        <w:ind w:right="526"/>
        <w:jc w:val="center"/>
        <w:rPr>
          <w:rFonts w:ascii="Arial" w:eastAsia="Arial" w:hAnsi="Arial" w:cs="Arial"/>
          <w:b/>
          <w:sz w:val="24"/>
        </w:rPr>
      </w:pPr>
    </w:p>
    <w:p w:rsidR="008B2295" w:rsidRDefault="008B2295">
      <w:pPr>
        <w:spacing w:after="0"/>
        <w:ind w:right="526"/>
        <w:jc w:val="center"/>
        <w:rPr>
          <w:rFonts w:ascii="Arial" w:eastAsia="Arial" w:hAnsi="Arial" w:cs="Arial"/>
          <w:b/>
          <w:sz w:val="24"/>
        </w:rPr>
      </w:pPr>
    </w:p>
    <w:p w:rsidR="008B2295" w:rsidRDefault="008B2295">
      <w:pPr>
        <w:spacing w:after="0"/>
        <w:ind w:right="526"/>
        <w:jc w:val="center"/>
        <w:rPr>
          <w:rFonts w:ascii="Arial" w:eastAsia="Arial" w:hAnsi="Arial" w:cs="Arial"/>
          <w:b/>
          <w:sz w:val="24"/>
        </w:rPr>
      </w:pPr>
    </w:p>
    <w:p w:rsidR="008B2295" w:rsidRDefault="008B2295">
      <w:pPr>
        <w:spacing w:after="0"/>
        <w:ind w:right="526"/>
        <w:jc w:val="center"/>
        <w:rPr>
          <w:rFonts w:ascii="Arial" w:eastAsia="Arial" w:hAnsi="Arial" w:cs="Arial"/>
          <w:b/>
          <w:sz w:val="24"/>
        </w:rPr>
      </w:pPr>
    </w:p>
    <w:p w:rsidR="008B2295" w:rsidRDefault="008B2295">
      <w:pPr>
        <w:spacing w:after="0"/>
        <w:ind w:right="526"/>
        <w:jc w:val="center"/>
        <w:rPr>
          <w:rFonts w:ascii="Arial" w:eastAsia="Arial" w:hAnsi="Arial" w:cs="Arial"/>
          <w:b/>
          <w:sz w:val="24"/>
        </w:rPr>
      </w:pPr>
    </w:p>
    <w:p w:rsidR="008B2295" w:rsidRDefault="008B2295">
      <w:pPr>
        <w:spacing w:after="0"/>
        <w:ind w:right="526"/>
        <w:jc w:val="center"/>
        <w:rPr>
          <w:rFonts w:ascii="Arial" w:eastAsia="Arial" w:hAnsi="Arial" w:cs="Arial"/>
          <w:b/>
          <w:sz w:val="24"/>
        </w:rPr>
      </w:pPr>
    </w:p>
    <w:p w:rsidR="008B2295" w:rsidRDefault="008B2295">
      <w:pPr>
        <w:spacing w:after="0"/>
        <w:ind w:right="526"/>
        <w:jc w:val="center"/>
        <w:rPr>
          <w:rFonts w:ascii="Arial" w:eastAsia="Arial" w:hAnsi="Arial" w:cs="Arial"/>
          <w:b/>
          <w:sz w:val="24"/>
        </w:rPr>
      </w:pPr>
    </w:p>
    <w:p w:rsidR="008B2295" w:rsidRDefault="008B2295">
      <w:pPr>
        <w:spacing w:after="0"/>
        <w:ind w:right="526"/>
        <w:jc w:val="center"/>
        <w:rPr>
          <w:rFonts w:ascii="Arial" w:eastAsia="Arial" w:hAnsi="Arial" w:cs="Arial"/>
          <w:b/>
          <w:sz w:val="24"/>
        </w:rPr>
      </w:pPr>
    </w:p>
    <w:p w:rsidR="008B2295" w:rsidRDefault="008B2295">
      <w:pPr>
        <w:spacing w:after="0"/>
        <w:ind w:right="526"/>
        <w:jc w:val="center"/>
        <w:rPr>
          <w:rFonts w:ascii="Arial" w:eastAsia="Arial" w:hAnsi="Arial" w:cs="Arial"/>
          <w:b/>
          <w:sz w:val="24"/>
        </w:rPr>
      </w:pPr>
    </w:p>
    <w:p w:rsidR="008B2295" w:rsidRDefault="008B2295">
      <w:pPr>
        <w:spacing w:after="0"/>
        <w:ind w:right="526"/>
        <w:jc w:val="center"/>
        <w:rPr>
          <w:rFonts w:ascii="Arial" w:eastAsia="Arial" w:hAnsi="Arial" w:cs="Arial"/>
          <w:b/>
          <w:sz w:val="24"/>
        </w:rPr>
      </w:pPr>
    </w:p>
    <w:p w:rsidR="008B2295" w:rsidRDefault="008B2295">
      <w:pPr>
        <w:spacing w:after="0"/>
        <w:ind w:right="526"/>
        <w:jc w:val="center"/>
        <w:rPr>
          <w:rFonts w:ascii="Arial" w:eastAsia="Arial" w:hAnsi="Arial" w:cs="Arial"/>
          <w:b/>
          <w:sz w:val="24"/>
        </w:rPr>
      </w:pPr>
    </w:p>
    <w:p w:rsidR="004B707B" w:rsidRDefault="003634DE" w:rsidP="008B2295">
      <w:pPr>
        <w:spacing w:after="0"/>
        <w:ind w:right="526"/>
        <w:jc w:val="center"/>
      </w:pPr>
      <w:r>
        <w:rPr>
          <w:rFonts w:ascii="Arial" w:eastAsia="Arial" w:hAnsi="Arial" w:cs="Arial"/>
          <w:b/>
          <w:sz w:val="24"/>
        </w:rPr>
        <w:lastRenderedPageBreak/>
        <w:t xml:space="preserve">PEOPLE WHO SUPPORT CHILDREN WITH SPECIAL EDUCATIONAL NEEDS/DIFFICULTIES WITH LEARNING IN THIS SCHOOL:  </w:t>
      </w:r>
    </w:p>
    <w:p w:rsidR="004B707B" w:rsidRDefault="003634DE">
      <w:pPr>
        <w:spacing w:after="0"/>
        <w:ind w:left="581"/>
      </w:pPr>
      <w:r>
        <w:rPr>
          <w:rFonts w:ascii="Arial" w:eastAsia="Arial" w:hAnsi="Arial" w:cs="Arial"/>
          <w:b/>
          <w:sz w:val="24"/>
        </w:rPr>
        <w:t xml:space="preserve">  </w:t>
      </w:r>
    </w:p>
    <w:tbl>
      <w:tblPr>
        <w:tblStyle w:val="TableGrid"/>
        <w:tblW w:w="15463" w:type="dxa"/>
        <w:tblInd w:w="859" w:type="dxa"/>
        <w:tblCellMar>
          <w:top w:w="20" w:type="dxa"/>
        </w:tblCellMar>
        <w:tblLook w:val="04A0" w:firstRow="1" w:lastRow="0" w:firstColumn="1" w:lastColumn="0" w:noHBand="0" w:noVBand="1"/>
      </w:tblPr>
      <w:tblGrid>
        <w:gridCol w:w="3485"/>
        <w:gridCol w:w="2829"/>
        <w:gridCol w:w="9149"/>
      </w:tblGrid>
      <w:tr w:rsidR="004B707B">
        <w:trPr>
          <w:trHeight w:val="912"/>
        </w:trPr>
        <w:tc>
          <w:tcPr>
            <w:tcW w:w="3406" w:type="dxa"/>
            <w:tcBorders>
              <w:top w:val="single" w:sz="4" w:space="0" w:color="000000"/>
              <w:left w:val="single" w:sz="4" w:space="0" w:color="000000"/>
              <w:bottom w:val="single" w:sz="4" w:space="0" w:color="000000"/>
              <w:right w:val="single" w:sz="4" w:space="0" w:color="000000"/>
            </w:tcBorders>
          </w:tcPr>
          <w:p w:rsidR="004B707B" w:rsidRDefault="003634DE">
            <w:pPr>
              <w:ind w:right="2"/>
              <w:jc w:val="center"/>
            </w:pPr>
            <w:r>
              <w:rPr>
                <w:rFonts w:ascii="Arial" w:eastAsia="Arial" w:hAnsi="Arial" w:cs="Arial"/>
                <w:b/>
                <w:sz w:val="24"/>
              </w:rPr>
              <w:t xml:space="preserve">Setting/School/College  </w:t>
            </w:r>
          </w:p>
          <w:p w:rsidR="004B707B" w:rsidRDefault="003634DE">
            <w:pPr>
              <w:ind w:left="10"/>
              <w:jc w:val="center"/>
            </w:pPr>
            <w:r>
              <w:rPr>
                <w:rFonts w:ascii="Arial" w:eastAsia="Arial" w:hAnsi="Arial" w:cs="Arial"/>
                <w:b/>
                <w:sz w:val="24"/>
              </w:rPr>
              <w:t xml:space="preserve">Based  </w:t>
            </w:r>
          </w:p>
          <w:p w:rsidR="004B707B" w:rsidRDefault="003634DE">
            <w:pPr>
              <w:ind w:left="3"/>
              <w:jc w:val="center"/>
            </w:pPr>
            <w:r>
              <w:rPr>
                <w:rFonts w:ascii="Arial" w:eastAsia="Arial" w:hAnsi="Arial" w:cs="Arial"/>
                <w:b/>
                <w:sz w:val="24"/>
              </w:rPr>
              <w:t xml:space="preserve">Information  </w:t>
            </w:r>
          </w:p>
        </w:tc>
        <w:tc>
          <w:tcPr>
            <w:tcW w:w="2837" w:type="dxa"/>
            <w:tcBorders>
              <w:top w:val="single" w:sz="4" w:space="0" w:color="000000"/>
              <w:left w:val="single" w:sz="4" w:space="0" w:color="000000"/>
              <w:bottom w:val="single" w:sz="4" w:space="0" w:color="000000"/>
              <w:right w:val="single" w:sz="4" w:space="0" w:color="000000"/>
            </w:tcBorders>
          </w:tcPr>
          <w:p w:rsidR="004B707B" w:rsidRDefault="003634DE">
            <w:pPr>
              <w:ind w:left="835"/>
            </w:pPr>
            <w:r>
              <w:rPr>
                <w:rFonts w:ascii="Arial" w:eastAsia="Arial" w:hAnsi="Arial" w:cs="Arial"/>
                <w:b/>
                <w:sz w:val="24"/>
              </w:rPr>
              <w:t xml:space="preserve">Staff  </w:t>
            </w:r>
          </w:p>
        </w:tc>
        <w:tc>
          <w:tcPr>
            <w:tcW w:w="9219" w:type="dxa"/>
            <w:tcBorders>
              <w:top w:val="single" w:sz="4" w:space="0" w:color="000000"/>
              <w:left w:val="single" w:sz="4" w:space="0" w:color="000000"/>
              <w:bottom w:val="single" w:sz="4" w:space="0" w:color="000000"/>
              <w:right w:val="single" w:sz="4" w:space="0" w:color="000000"/>
            </w:tcBorders>
          </w:tcPr>
          <w:p w:rsidR="004B707B" w:rsidRDefault="003634DE">
            <w:pPr>
              <w:ind w:left="835"/>
            </w:pPr>
            <w:r>
              <w:rPr>
                <w:rFonts w:ascii="Arial" w:eastAsia="Arial" w:hAnsi="Arial" w:cs="Arial"/>
                <w:b/>
                <w:sz w:val="24"/>
              </w:rPr>
              <w:t xml:space="preserve">Summary of Responsibilities  </w:t>
            </w:r>
          </w:p>
        </w:tc>
      </w:tr>
      <w:tr w:rsidR="004B707B" w:rsidRPr="002A7157">
        <w:trPr>
          <w:trHeight w:val="5931"/>
        </w:trPr>
        <w:tc>
          <w:tcPr>
            <w:tcW w:w="3406" w:type="dxa"/>
            <w:tcBorders>
              <w:top w:val="single" w:sz="4" w:space="0" w:color="000000"/>
              <w:left w:val="single" w:sz="4" w:space="0" w:color="000000"/>
              <w:bottom w:val="single" w:sz="4" w:space="0" w:color="000000"/>
              <w:right w:val="single" w:sz="4" w:space="0" w:color="000000"/>
            </w:tcBorders>
          </w:tcPr>
          <w:p w:rsidR="004B707B" w:rsidRPr="002A7157" w:rsidRDefault="003634DE" w:rsidP="002A7157">
            <w:pPr>
              <w:pStyle w:val="ListParagraph"/>
              <w:numPr>
                <w:ilvl w:val="0"/>
                <w:numId w:val="16"/>
              </w:numPr>
              <w:rPr>
                <w:rFonts w:ascii="Times New Roman" w:hAnsi="Times New Roman" w:cs="Times New Roman"/>
              </w:rPr>
            </w:pPr>
            <w:r w:rsidRPr="002A7157">
              <w:rPr>
                <w:rFonts w:ascii="Times New Roman" w:eastAsia="Arial" w:hAnsi="Times New Roman" w:cs="Times New Roman"/>
                <w:sz w:val="24"/>
              </w:rPr>
              <w:t xml:space="preserve">a) Who </w:t>
            </w:r>
            <w:proofErr w:type="gramStart"/>
            <w:r w:rsidRPr="002A7157">
              <w:rPr>
                <w:rFonts w:ascii="Times New Roman" w:eastAsia="Arial" w:hAnsi="Times New Roman" w:cs="Times New Roman"/>
                <w:sz w:val="24"/>
              </w:rPr>
              <w:t>are</w:t>
            </w:r>
            <w:proofErr w:type="gramEnd"/>
            <w:r w:rsidRPr="002A7157">
              <w:rPr>
                <w:rFonts w:ascii="Times New Roman" w:eastAsia="Arial" w:hAnsi="Times New Roman" w:cs="Times New Roman"/>
                <w:sz w:val="24"/>
              </w:rPr>
              <w:t xml:space="preserve"> the best people to talk to in the early years setting about my child’s development needs? </w:t>
            </w:r>
            <w:r w:rsidRPr="002A7157">
              <w:rPr>
                <w:rFonts w:ascii="Times New Roman" w:eastAsia="Arial" w:hAnsi="Times New Roman" w:cs="Times New Roman"/>
                <w:b/>
                <w:sz w:val="24"/>
              </w:rPr>
              <w:t xml:space="preserve"> </w:t>
            </w:r>
          </w:p>
          <w:p w:rsidR="004B707B" w:rsidRPr="002A7157" w:rsidRDefault="004B707B" w:rsidP="002A7157">
            <w:pPr>
              <w:ind w:left="10" w:firstLine="135"/>
              <w:rPr>
                <w:rFonts w:ascii="Times New Roman" w:hAnsi="Times New Roman" w:cs="Times New Roman"/>
              </w:rPr>
            </w:pPr>
          </w:p>
          <w:p w:rsidR="004B707B" w:rsidRPr="002A7157" w:rsidRDefault="004B707B" w:rsidP="002A7157">
            <w:pPr>
              <w:ind w:left="10" w:firstLine="135"/>
              <w:rPr>
                <w:rFonts w:ascii="Times New Roman" w:hAnsi="Times New Roman" w:cs="Times New Roman"/>
              </w:rPr>
            </w:pPr>
          </w:p>
          <w:p w:rsidR="004B707B" w:rsidRPr="002A7157" w:rsidRDefault="004B707B" w:rsidP="002A7157">
            <w:pPr>
              <w:ind w:left="10" w:firstLine="135"/>
              <w:rPr>
                <w:rFonts w:ascii="Times New Roman" w:hAnsi="Times New Roman" w:cs="Times New Roman"/>
              </w:rPr>
            </w:pPr>
          </w:p>
          <w:p w:rsidR="004B707B" w:rsidRPr="002A7157" w:rsidRDefault="004B707B" w:rsidP="002A7157">
            <w:pPr>
              <w:ind w:left="10" w:firstLine="135"/>
              <w:rPr>
                <w:rFonts w:ascii="Times New Roman" w:hAnsi="Times New Roman" w:cs="Times New Roman"/>
              </w:rPr>
            </w:pPr>
          </w:p>
          <w:p w:rsidR="004B707B" w:rsidRPr="002A7157" w:rsidRDefault="004B707B" w:rsidP="002A7157">
            <w:pPr>
              <w:ind w:left="10" w:firstLine="135"/>
              <w:rPr>
                <w:rFonts w:ascii="Times New Roman" w:hAnsi="Times New Roman" w:cs="Times New Roman"/>
              </w:rPr>
            </w:pPr>
          </w:p>
          <w:p w:rsidR="004B707B" w:rsidRPr="002A7157" w:rsidRDefault="004B707B" w:rsidP="002A7157">
            <w:pPr>
              <w:spacing w:after="2"/>
              <w:ind w:left="10" w:firstLine="135"/>
              <w:rPr>
                <w:rFonts w:ascii="Times New Roman" w:hAnsi="Times New Roman" w:cs="Times New Roman"/>
              </w:rPr>
            </w:pPr>
          </w:p>
          <w:p w:rsidR="004B707B" w:rsidRPr="002A7157" w:rsidRDefault="004B707B" w:rsidP="002A7157">
            <w:pPr>
              <w:ind w:left="10" w:firstLine="135"/>
              <w:rPr>
                <w:rFonts w:ascii="Times New Roman" w:hAnsi="Times New Roman" w:cs="Times New Roman"/>
              </w:rPr>
            </w:pPr>
          </w:p>
          <w:p w:rsidR="004B707B" w:rsidRPr="002A7157" w:rsidRDefault="004B707B" w:rsidP="002A7157">
            <w:pPr>
              <w:ind w:left="10" w:firstLine="135"/>
              <w:rPr>
                <w:rFonts w:ascii="Times New Roman" w:hAnsi="Times New Roman" w:cs="Times New Roman"/>
              </w:rPr>
            </w:pPr>
          </w:p>
          <w:p w:rsidR="004B707B" w:rsidRPr="002A7157" w:rsidRDefault="004B707B" w:rsidP="002A7157">
            <w:pPr>
              <w:ind w:left="10" w:firstLine="135"/>
              <w:rPr>
                <w:rFonts w:ascii="Times New Roman" w:hAnsi="Times New Roman" w:cs="Times New Roman"/>
              </w:rPr>
            </w:pPr>
          </w:p>
          <w:p w:rsidR="004B707B" w:rsidRPr="002A7157" w:rsidRDefault="004B707B" w:rsidP="002A7157">
            <w:pPr>
              <w:ind w:left="10" w:firstLine="135"/>
              <w:rPr>
                <w:rFonts w:ascii="Times New Roman" w:hAnsi="Times New Roman" w:cs="Times New Roman"/>
              </w:rPr>
            </w:pPr>
          </w:p>
          <w:p w:rsidR="004B707B" w:rsidRPr="002A7157" w:rsidRDefault="004B707B" w:rsidP="002A7157">
            <w:pPr>
              <w:ind w:left="10" w:firstLine="135"/>
              <w:rPr>
                <w:rFonts w:ascii="Times New Roman" w:hAnsi="Times New Roman" w:cs="Times New Roman"/>
              </w:rPr>
            </w:pPr>
          </w:p>
          <w:p w:rsidR="004B707B" w:rsidRPr="002A7157" w:rsidRDefault="004B707B" w:rsidP="002A7157">
            <w:pPr>
              <w:ind w:left="10" w:right="3330" w:firstLine="135"/>
              <w:rPr>
                <w:rFonts w:ascii="Times New Roman" w:hAnsi="Times New Roman" w:cs="Times New Roman"/>
              </w:rPr>
            </w:pPr>
          </w:p>
          <w:p w:rsidR="004B707B" w:rsidRPr="002A7157" w:rsidRDefault="004B707B" w:rsidP="002A7157">
            <w:pPr>
              <w:ind w:left="10" w:firstLine="60"/>
              <w:rPr>
                <w:rFonts w:ascii="Times New Roman" w:hAnsi="Times New Roman" w:cs="Times New Roman"/>
              </w:rPr>
            </w:pPr>
          </w:p>
          <w:p w:rsidR="004B707B" w:rsidRPr="002A7157" w:rsidRDefault="004B707B" w:rsidP="002A7157">
            <w:pPr>
              <w:ind w:left="10" w:firstLine="60"/>
              <w:rPr>
                <w:rFonts w:ascii="Times New Roman" w:hAnsi="Times New Roman" w:cs="Times New Roman"/>
              </w:rPr>
            </w:pPr>
          </w:p>
        </w:tc>
        <w:tc>
          <w:tcPr>
            <w:tcW w:w="2837" w:type="dxa"/>
            <w:tcBorders>
              <w:top w:val="single" w:sz="4" w:space="0" w:color="000000"/>
              <w:left w:val="single" w:sz="4" w:space="0" w:color="000000"/>
              <w:bottom w:val="single" w:sz="4" w:space="0" w:color="000000"/>
              <w:right w:val="single" w:sz="4" w:space="0" w:color="000000"/>
            </w:tcBorders>
          </w:tcPr>
          <w:p w:rsidR="004B707B" w:rsidRPr="002A7157" w:rsidRDefault="003634DE" w:rsidP="002A7157">
            <w:pPr>
              <w:pStyle w:val="ListParagraph"/>
              <w:numPr>
                <w:ilvl w:val="0"/>
                <w:numId w:val="16"/>
              </w:numPr>
              <w:spacing w:after="2"/>
              <w:rPr>
                <w:rFonts w:ascii="Times New Roman" w:hAnsi="Times New Roman" w:cs="Times New Roman"/>
              </w:rPr>
            </w:pPr>
            <w:r w:rsidRPr="002A7157">
              <w:rPr>
                <w:rFonts w:ascii="Times New Roman" w:eastAsia="Arial" w:hAnsi="Times New Roman" w:cs="Times New Roman"/>
                <w:sz w:val="24"/>
              </w:rPr>
              <w:t>Early Years Class</w:t>
            </w:r>
            <w:r w:rsidRPr="002A7157">
              <w:rPr>
                <w:rFonts w:ascii="Times New Roman" w:eastAsia="Arial" w:hAnsi="Times New Roman" w:cs="Times New Roman"/>
                <w:b/>
                <w:sz w:val="24"/>
              </w:rPr>
              <w:t xml:space="preserve"> </w:t>
            </w:r>
          </w:p>
          <w:p w:rsidR="004B707B" w:rsidRPr="002A7157" w:rsidRDefault="003634DE" w:rsidP="002A7157">
            <w:pPr>
              <w:pStyle w:val="ListParagraph"/>
              <w:numPr>
                <w:ilvl w:val="0"/>
                <w:numId w:val="16"/>
              </w:numPr>
              <w:rPr>
                <w:rFonts w:ascii="Times New Roman" w:hAnsi="Times New Roman" w:cs="Times New Roman"/>
              </w:rPr>
            </w:pPr>
            <w:r w:rsidRPr="002A7157">
              <w:rPr>
                <w:rFonts w:ascii="Times New Roman" w:eastAsia="Arial" w:hAnsi="Times New Roman" w:cs="Times New Roman"/>
                <w:sz w:val="24"/>
              </w:rPr>
              <w:t xml:space="preserve">Teacher </w:t>
            </w:r>
            <w:r w:rsidRPr="002A7157">
              <w:rPr>
                <w:rFonts w:ascii="Times New Roman" w:eastAsia="Arial" w:hAnsi="Times New Roman" w:cs="Times New Roman"/>
                <w:b/>
                <w:sz w:val="24"/>
              </w:rPr>
              <w:t xml:space="preserve"> </w:t>
            </w:r>
          </w:p>
          <w:p w:rsidR="004B707B" w:rsidRPr="002A7157" w:rsidRDefault="004B707B" w:rsidP="002A7157">
            <w:pPr>
              <w:spacing w:after="2"/>
              <w:ind w:left="10" w:firstLine="135"/>
              <w:rPr>
                <w:rFonts w:ascii="Times New Roman" w:hAnsi="Times New Roman" w:cs="Times New Roman"/>
              </w:rPr>
            </w:pPr>
          </w:p>
          <w:p w:rsidR="004B707B" w:rsidRPr="002A7157" w:rsidRDefault="003634DE" w:rsidP="002A7157">
            <w:pPr>
              <w:pStyle w:val="ListParagraph"/>
              <w:numPr>
                <w:ilvl w:val="0"/>
                <w:numId w:val="16"/>
              </w:numPr>
              <w:rPr>
                <w:rFonts w:ascii="Times New Roman" w:hAnsi="Times New Roman" w:cs="Times New Roman"/>
              </w:rPr>
            </w:pPr>
            <w:r w:rsidRPr="002A7157">
              <w:rPr>
                <w:rFonts w:ascii="Times New Roman" w:eastAsia="Arial" w:hAnsi="Times New Roman" w:cs="Times New Roman"/>
                <w:sz w:val="24"/>
              </w:rPr>
              <w:t xml:space="preserve">Special Educational </w:t>
            </w:r>
          </w:p>
          <w:p w:rsidR="004B707B" w:rsidRPr="002A7157" w:rsidRDefault="003634DE" w:rsidP="002A7157">
            <w:pPr>
              <w:pStyle w:val="ListParagraph"/>
              <w:numPr>
                <w:ilvl w:val="0"/>
                <w:numId w:val="16"/>
              </w:numPr>
              <w:rPr>
                <w:rFonts w:ascii="Times New Roman" w:hAnsi="Times New Roman" w:cs="Times New Roman"/>
              </w:rPr>
            </w:pPr>
            <w:r w:rsidRPr="002A7157">
              <w:rPr>
                <w:rFonts w:ascii="Times New Roman" w:eastAsia="Arial" w:hAnsi="Times New Roman" w:cs="Times New Roman"/>
                <w:sz w:val="24"/>
              </w:rPr>
              <w:t xml:space="preserve">Needs and Disability </w:t>
            </w:r>
          </w:p>
          <w:p w:rsidR="004B707B" w:rsidRPr="002A7157" w:rsidRDefault="003634DE" w:rsidP="002A7157">
            <w:pPr>
              <w:pStyle w:val="ListParagraph"/>
              <w:numPr>
                <w:ilvl w:val="0"/>
                <w:numId w:val="16"/>
              </w:numPr>
              <w:rPr>
                <w:rFonts w:ascii="Times New Roman" w:hAnsi="Times New Roman" w:cs="Times New Roman"/>
              </w:rPr>
            </w:pPr>
            <w:r w:rsidRPr="002A7157">
              <w:rPr>
                <w:rFonts w:ascii="Times New Roman" w:eastAsia="Arial" w:hAnsi="Times New Roman" w:cs="Times New Roman"/>
                <w:sz w:val="24"/>
              </w:rPr>
              <w:t>Coordinator (</w:t>
            </w:r>
            <w:proofErr w:type="spellStart"/>
            <w:r w:rsidRPr="002A7157">
              <w:rPr>
                <w:rFonts w:ascii="Times New Roman" w:eastAsia="Arial" w:hAnsi="Times New Roman" w:cs="Times New Roman"/>
                <w:sz w:val="24"/>
              </w:rPr>
              <w:t>SENDCo</w:t>
            </w:r>
            <w:proofErr w:type="spellEnd"/>
            <w:r w:rsidRPr="002A7157">
              <w:rPr>
                <w:rFonts w:ascii="Times New Roman" w:eastAsia="Arial" w:hAnsi="Times New Roman" w:cs="Times New Roman"/>
                <w:sz w:val="24"/>
              </w:rPr>
              <w:t xml:space="preserve">) </w:t>
            </w:r>
            <w:r w:rsidRPr="002A7157">
              <w:rPr>
                <w:rFonts w:ascii="Times New Roman" w:eastAsia="Arial" w:hAnsi="Times New Roman" w:cs="Times New Roman"/>
                <w:b/>
                <w:sz w:val="24"/>
              </w:rPr>
              <w:t xml:space="preserve"> </w:t>
            </w:r>
          </w:p>
          <w:p w:rsidR="004B707B" w:rsidRPr="002A7157" w:rsidRDefault="004B707B" w:rsidP="002A7157">
            <w:pPr>
              <w:ind w:left="10" w:firstLine="135"/>
              <w:rPr>
                <w:rFonts w:ascii="Times New Roman" w:hAnsi="Times New Roman" w:cs="Times New Roman"/>
              </w:rPr>
            </w:pPr>
          </w:p>
          <w:p w:rsidR="004B707B" w:rsidRPr="002A7157" w:rsidRDefault="004B707B" w:rsidP="002A7157">
            <w:pPr>
              <w:spacing w:after="2"/>
              <w:ind w:left="10" w:firstLine="135"/>
              <w:rPr>
                <w:rFonts w:ascii="Times New Roman" w:hAnsi="Times New Roman" w:cs="Times New Roman"/>
              </w:rPr>
            </w:pPr>
          </w:p>
          <w:p w:rsidR="004B707B" w:rsidRPr="002A7157" w:rsidRDefault="004B707B" w:rsidP="002A7157">
            <w:pPr>
              <w:ind w:left="10" w:firstLine="135"/>
              <w:rPr>
                <w:rFonts w:ascii="Times New Roman" w:hAnsi="Times New Roman" w:cs="Times New Roman"/>
              </w:rPr>
            </w:pPr>
          </w:p>
          <w:p w:rsidR="004B707B" w:rsidRPr="002A7157" w:rsidRDefault="004B707B" w:rsidP="002A7157">
            <w:pPr>
              <w:ind w:left="10" w:firstLine="135"/>
              <w:rPr>
                <w:rFonts w:ascii="Times New Roman" w:hAnsi="Times New Roman" w:cs="Times New Roman"/>
              </w:rPr>
            </w:pPr>
          </w:p>
          <w:p w:rsidR="004B707B" w:rsidRPr="002A7157" w:rsidRDefault="004B707B" w:rsidP="002A7157">
            <w:pPr>
              <w:ind w:left="10" w:firstLine="135"/>
              <w:rPr>
                <w:rFonts w:ascii="Times New Roman" w:hAnsi="Times New Roman" w:cs="Times New Roman"/>
              </w:rPr>
            </w:pPr>
          </w:p>
          <w:p w:rsidR="004B707B" w:rsidRPr="002A7157" w:rsidRDefault="004B707B" w:rsidP="002A7157">
            <w:pPr>
              <w:ind w:left="10" w:firstLine="135"/>
              <w:rPr>
                <w:rFonts w:ascii="Times New Roman" w:hAnsi="Times New Roman" w:cs="Times New Roman"/>
              </w:rPr>
            </w:pPr>
          </w:p>
          <w:p w:rsidR="004B707B" w:rsidRPr="002A7157" w:rsidRDefault="004B707B" w:rsidP="002A7157">
            <w:pPr>
              <w:ind w:left="10" w:firstLine="135"/>
              <w:rPr>
                <w:rFonts w:ascii="Times New Roman" w:hAnsi="Times New Roman" w:cs="Times New Roman"/>
              </w:rPr>
            </w:pPr>
          </w:p>
          <w:p w:rsidR="004B707B" w:rsidRPr="002A7157" w:rsidRDefault="004B707B" w:rsidP="002A7157">
            <w:pPr>
              <w:ind w:left="115" w:firstLine="60"/>
              <w:rPr>
                <w:rFonts w:ascii="Times New Roman" w:hAnsi="Times New Roman" w:cs="Times New Roman"/>
              </w:rPr>
            </w:pPr>
          </w:p>
          <w:p w:rsidR="004B707B" w:rsidRPr="002A7157" w:rsidRDefault="004B707B" w:rsidP="002A7157">
            <w:pPr>
              <w:ind w:left="115" w:firstLine="60"/>
              <w:rPr>
                <w:rFonts w:ascii="Times New Roman" w:hAnsi="Times New Roman" w:cs="Times New Roman"/>
              </w:rPr>
            </w:pPr>
          </w:p>
          <w:p w:rsidR="004B707B" w:rsidRPr="002A7157" w:rsidRDefault="003634DE" w:rsidP="002A7157">
            <w:pPr>
              <w:pStyle w:val="ListParagraph"/>
              <w:numPr>
                <w:ilvl w:val="0"/>
                <w:numId w:val="16"/>
              </w:numPr>
              <w:rPr>
                <w:rFonts w:ascii="Times New Roman" w:hAnsi="Times New Roman" w:cs="Times New Roman"/>
              </w:rPr>
            </w:pPr>
            <w:r w:rsidRPr="002A7157">
              <w:rPr>
                <w:rFonts w:ascii="Times New Roman" w:eastAsia="Arial" w:hAnsi="Times New Roman" w:cs="Times New Roman"/>
                <w:sz w:val="24"/>
              </w:rPr>
              <w:t xml:space="preserve">Executive Head </w:t>
            </w:r>
          </w:p>
          <w:p w:rsidR="004B707B" w:rsidRPr="002A7157" w:rsidRDefault="003634DE" w:rsidP="002A7157">
            <w:pPr>
              <w:pStyle w:val="ListParagraph"/>
              <w:numPr>
                <w:ilvl w:val="0"/>
                <w:numId w:val="16"/>
              </w:numPr>
              <w:rPr>
                <w:rFonts w:ascii="Times New Roman" w:hAnsi="Times New Roman" w:cs="Times New Roman"/>
              </w:rPr>
            </w:pPr>
            <w:r w:rsidRPr="002A7157">
              <w:rPr>
                <w:rFonts w:ascii="Times New Roman" w:eastAsia="Arial" w:hAnsi="Times New Roman" w:cs="Times New Roman"/>
                <w:sz w:val="24"/>
              </w:rPr>
              <w:t xml:space="preserve">Teacher/Head of School </w:t>
            </w:r>
            <w:r w:rsidRPr="002A7157">
              <w:rPr>
                <w:rFonts w:ascii="Times New Roman" w:eastAsia="Arial" w:hAnsi="Times New Roman" w:cs="Times New Roman"/>
                <w:b/>
                <w:sz w:val="24"/>
              </w:rPr>
              <w:t xml:space="preserve"> </w:t>
            </w:r>
          </w:p>
          <w:p w:rsidR="004B707B" w:rsidRPr="002A7157" w:rsidRDefault="004B707B" w:rsidP="002A7157">
            <w:pPr>
              <w:spacing w:after="2"/>
              <w:ind w:left="10" w:firstLine="60"/>
              <w:rPr>
                <w:rFonts w:ascii="Times New Roman" w:hAnsi="Times New Roman" w:cs="Times New Roman"/>
              </w:rPr>
            </w:pPr>
          </w:p>
          <w:p w:rsidR="004B707B" w:rsidRPr="002A7157" w:rsidRDefault="004B707B" w:rsidP="002A7157">
            <w:pPr>
              <w:ind w:left="10" w:firstLine="135"/>
              <w:rPr>
                <w:rFonts w:ascii="Times New Roman" w:hAnsi="Times New Roman" w:cs="Times New Roman"/>
              </w:rPr>
            </w:pPr>
          </w:p>
          <w:p w:rsidR="004B707B" w:rsidRPr="002A7157" w:rsidRDefault="004B707B" w:rsidP="002A7157">
            <w:pPr>
              <w:ind w:left="115" w:firstLine="60"/>
              <w:rPr>
                <w:rFonts w:ascii="Times New Roman" w:hAnsi="Times New Roman" w:cs="Times New Roman"/>
              </w:rPr>
            </w:pPr>
          </w:p>
        </w:tc>
        <w:tc>
          <w:tcPr>
            <w:tcW w:w="9219" w:type="dxa"/>
            <w:tcBorders>
              <w:top w:val="single" w:sz="4" w:space="0" w:color="000000"/>
              <w:left w:val="single" w:sz="4" w:space="0" w:color="000000"/>
              <w:bottom w:val="single" w:sz="4" w:space="0" w:color="000000"/>
              <w:right w:val="single" w:sz="4" w:space="0" w:color="000000"/>
            </w:tcBorders>
          </w:tcPr>
          <w:p w:rsidR="004B707B" w:rsidRPr="002A7157" w:rsidRDefault="003634DE" w:rsidP="002A7157">
            <w:pPr>
              <w:pStyle w:val="ListParagraph"/>
              <w:numPr>
                <w:ilvl w:val="0"/>
                <w:numId w:val="16"/>
              </w:numPr>
              <w:spacing w:line="255" w:lineRule="auto"/>
              <w:rPr>
                <w:rFonts w:ascii="Times New Roman" w:hAnsi="Times New Roman" w:cs="Times New Roman"/>
              </w:rPr>
            </w:pPr>
            <w:r w:rsidRPr="002A7157">
              <w:rPr>
                <w:rFonts w:ascii="Times New Roman" w:eastAsia="Arial" w:hAnsi="Times New Roman" w:cs="Times New Roman"/>
                <w:sz w:val="24"/>
              </w:rPr>
              <w:t xml:space="preserve">Responsible for: The educational, social and emotional needs of the children in her class. </w:t>
            </w:r>
            <w:r w:rsidRPr="002A7157">
              <w:rPr>
                <w:rFonts w:ascii="Times New Roman" w:eastAsia="Arial" w:hAnsi="Times New Roman" w:cs="Times New Roman"/>
                <w:b/>
                <w:sz w:val="24"/>
              </w:rPr>
              <w:t xml:space="preserve"> </w:t>
            </w:r>
          </w:p>
          <w:p w:rsidR="004B707B" w:rsidRPr="002A7157" w:rsidRDefault="004B707B" w:rsidP="002A7157">
            <w:pPr>
              <w:ind w:left="10" w:firstLine="135"/>
              <w:rPr>
                <w:rFonts w:ascii="Times New Roman" w:hAnsi="Times New Roman" w:cs="Times New Roman"/>
              </w:rPr>
            </w:pPr>
          </w:p>
          <w:p w:rsidR="004B707B" w:rsidRPr="002A7157" w:rsidRDefault="003634DE" w:rsidP="002A7157">
            <w:pPr>
              <w:pStyle w:val="ListParagraph"/>
              <w:numPr>
                <w:ilvl w:val="0"/>
                <w:numId w:val="16"/>
              </w:numPr>
              <w:spacing w:after="13"/>
              <w:rPr>
                <w:rFonts w:ascii="Times New Roman" w:hAnsi="Times New Roman" w:cs="Times New Roman"/>
              </w:rPr>
            </w:pPr>
            <w:r w:rsidRPr="002A7157">
              <w:rPr>
                <w:rFonts w:ascii="Times New Roman" w:eastAsia="Arial" w:hAnsi="Times New Roman" w:cs="Times New Roman"/>
                <w:sz w:val="24"/>
              </w:rPr>
              <w:t xml:space="preserve">Responsible for: </w:t>
            </w:r>
            <w:r w:rsidRPr="002A7157">
              <w:rPr>
                <w:rFonts w:ascii="Times New Roman" w:eastAsia="Arial" w:hAnsi="Times New Roman" w:cs="Times New Roman"/>
                <w:b/>
                <w:sz w:val="24"/>
              </w:rPr>
              <w:t xml:space="preserve"> </w:t>
            </w:r>
          </w:p>
          <w:p w:rsidR="004B707B" w:rsidRPr="002A7157" w:rsidRDefault="003634DE" w:rsidP="002A7157">
            <w:pPr>
              <w:numPr>
                <w:ilvl w:val="0"/>
                <w:numId w:val="16"/>
              </w:numPr>
              <w:spacing w:after="8"/>
              <w:rPr>
                <w:rFonts w:ascii="Times New Roman" w:hAnsi="Times New Roman" w:cs="Times New Roman"/>
              </w:rPr>
            </w:pPr>
            <w:r w:rsidRPr="002A7157">
              <w:rPr>
                <w:rFonts w:ascii="Times New Roman" w:eastAsia="Arial" w:hAnsi="Times New Roman" w:cs="Times New Roman"/>
                <w:sz w:val="24"/>
              </w:rPr>
              <w:t xml:space="preserve">Overseeing the day-to-day operation of the SEND policy. </w:t>
            </w:r>
            <w:r w:rsidRPr="002A7157">
              <w:rPr>
                <w:rFonts w:ascii="Times New Roman" w:eastAsia="Arial" w:hAnsi="Times New Roman" w:cs="Times New Roman"/>
                <w:b/>
                <w:sz w:val="24"/>
              </w:rPr>
              <w:t xml:space="preserve"> </w:t>
            </w:r>
          </w:p>
          <w:p w:rsidR="004B707B" w:rsidRPr="002A7157" w:rsidRDefault="003634DE" w:rsidP="002A7157">
            <w:pPr>
              <w:numPr>
                <w:ilvl w:val="0"/>
                <w:numId w:val="16"/>
              </w:numPr>
              <w:spacing w:after="8"/>
              <w:rPr>
                <w:rFonts w:ascii="Times New Roman" w:hAnsi="Times New Roman" w:cs="Times New Roman"/>
              </w:rPr>
            </w:pPr>
            <w:r w:rsidRPr="002A7157">
              <w:rPr>
                <w:rFonts w:ascii="Times New Roman" w:eastAsia="Arial" w:hAnsi="Times New Roman" w:cs="Times New Roman"/>
                <w:sz w:val="24"/>
              </w:rPr>
              <w:t xml:space="preserve">Co-ordinating the provision for pupils with SEND. </w:t>
            </w:r>
            <w:r w:rsidRPr="002A7157">
              <w:rPr>
                <w:rFonts w:ascii="Times New Roman" w:eastAsia="Arial" w:hAnsi="Times New Roman" w:cs="Times New Roman"/>
                <w:b/>
                <w:sz w:val="24"/>
              </w:rPr>
              <w:t xml:space="preserve"> </w:t>
            </w:r>
          </w:p>
          <w:p w:rsidR="004B707B" w:rsidRPr="002A7157" w:rsidRDefault="003634DE" w:rsidP="002A7157">
            <w:pPr>
              <w:numPr>
                <w:ilvl w:val="0"/>
                <w:numId w:val="16"/>
              </w:numPr>
              <w:spacing w:after="8"/>
              <w:rPr>
                <w:rFonts w:ascii="Times New Roman" w:hAnsi="Times New Roman" w:cs="Times New Roman"/>
              </w:rPr>
            </w:pPr>
            <w:r w:rsidRPr="002A7157">
              <w:rPr>
                <w:rFonts w:ascii="Times New Roman" w:eastAsia="Arial" w:hAnsi="Times New Roman" w:cs="Times New Roman"/>
                <w:sz w:val="24"/>
              </w:rPr>
              <w:t xml:space="preserve">Liaising with and advising teachers and support staff. </w:t>
            </w:r>
            <w:r w:rsidRPr="002A7157">
              <w:rPr>
                <w:rFonts w:ascii="Times New Roman" w:eastAsia="Arial" w:hAnsi="Times New Roman" w:cs="Times New Roman"/>
                <w:b/>
                <w:sz w:val="24"/>
              </w:rPr>
              <w:t xml:space="preserve"> </w:t>
            </w:r>
          </w:p>
          <w:p w:rsidR="004B707B" w:rsidRPr="002A7157" w:rsidRDefault="003634DE" w:rsidP="002A7157">
            <w:pPr>
              <w:numPr>
                <w:ilvl w:val="0"/>
                <w:numId w:val="16"/>
              </w:numPr>
              <w:spacing w:after="8"/>
              <w:rPr>
                <w:rFonts w:ascii="Times New Roman" w:hAnsi="Times New Roman" w:cs="Times New Roman"/>
              </w:rPr>
            </w:pPr>
            <w:r w:rsidRPr="002A7157">
              <w:rPr>
                <w:rFonts w:ascii="Times New Roman" w:eastAsia="Arial" w:hAnsi="Times New Roman" w:cs="Times New Roman"/>
                <w:sz w:val="24"/>
              </w:rPr>
              <w:t xml:space="preserve">Managing TAs with regards to interventions. </w:t>
            </w:r>
            <w:r w:rsidRPr="002A7157">
              <w:rPr>
                <w:rFonts w:ascii="Times New Roman" w:eastAsia="Arial" w:hAnsi="Times New Roman" w:cs="Times New Roman"/>
                <w:b/>
                <w:sz w:val="24"/>
              </w:rPr>
              <w:t xml:space="preserve"> </w:t>
            </w:r>
          </w:p>
          <w:p w:rsidR="004B707B" w:rsidRPr="002A7157" w:rsidRDefault="003634DE" w:rsidP="002A7157">
            <w:pPr>
              <w:numPr>
                <w:ilvl w:val="0"/>
                <w:numId w:val="16"/>
              </w:numPr>
              <w:spacing w:after="8"/>
              <w:rPr>
                <w:rFonts w:ascii="Times New Roman" w:hAnsi="Times New Roman" w:cs="Times New Roman"/>
              </w:rPr>
            </w:pPr>
            <w:r w:rsidRPr="002A7157">
              <w:rPr>
                <w:rFonts w:ascii="Times New Roman" w:eastAsia="Arial" w:hAnsi="Times New Roman" w:cs="Times New Roman"/>
                <w:sz w:val="24"/>
              </w:rPr>
              <w:t xml:space="preserve">Overseeing records of pupils with SEND. </w:t>
            </w:r>
            <w:r w:rsidRPr="002A7157">
              <w:rPr>
                <w:rFonts w:ascii="Times New Roman" w:eastAsia="Arial" w:hAnsi="Times New Roman" w:cs="Times New Roman"/>
                <w:b/>
                <w:sz w:val="24"/>
              </w:rPr>
              <w:t xml:space="preserve"> </w:t>
            </w:r>
          </w:p>
          <w:p w:rsidR="004B707B" w:rsidRPr="002A7157" w:rsidRDefault="003634DE" w:rsidP="002A7157">
            <w:pPr>
              <w:numPr>
                <w:ilvl w:val="0"/>
                <w:numId w:val="16"/>
              </w:numPr>
              <w:spacing w:after="8"/>
              <w:rPr>
                <w:rFonts w:ascii="Times New Roman" w:hAnsi="Times New Roman" w:cs="Times New Roman"/>
              </w:rPr>
            </w:pPr>
            <w:r w:rsidRPr="002A7157">
              <w:rPr>
                <w:rFonts w:ascii="Times New Roman" w:eastAsia="Arial" w:hAnsi="Times New Roman" w:cs="Times New Roman"/>
                <w:sz w:val="24"/>
              </w:rPr>
              <w:t xml:space="preserve">Liaising with parents of pupils with SEND. </w:t>
            </w:r>
            <w:r w:rsidRPr="002A7157">
              <w:rPr>
                <w:rFonts w:ascii="Times New Roman" w:eastAsia="Arial" w:hAnsi="Times New Roman" w:cs="Times New Roman"/>
                <w:b/>
                <w:sz w:val="24"/>
              </w:rPr>
              <w:t xml:space="preserve"> </w:t>
            </w:r>
          </w:p>
          <w:p w:rsidR="004B707B" w:rsidRPr="002A7157" w:rsidRDefault="008B2295" w:rsidP="002A7157">
            <w:pPr>
              <w:numPr>
                <w:ilvl w:val="0"/>
                <w:numId w:val="16"/>
              </w:numPr>
              <w:spacing w:after="8"/>
              <w:rPr>
                <w:rFonts w:ascii="Times New Roman" w:hAnsi="Times New Roman" w:cs="Times New Roman"/>
              </w:rPr>
            </w:pPr>
            <w:r>
              <w:rPr>
                <w:rFonts w:ascii="Times New Roman" w:eastAsia="Arial" w:hAnsi="Times New Roman" w:cs="Times New Roman"/>
                <w:sz w:val="24"/>
              </w:rPr>
              <w:t>Contributing</w:t>
            </w:r>
            <w:r w:rsidR="003634DE" w:rsidRPr="002A7157">
              <w:rPr>
                <w:rFonts w:ascii="Times New Roman" w:eastAsia="Arial" w:hAnsi="Times New Roman" w:cs="Times New Roman"/>
                <w:sz w:val="24"/>
              </w:rPr>
              <w:t xml:space="preserve"> to INSET. </w:t>
            </w:r>
            <w:r w:rsidR="003634DE" w:rsidRPr="002A7157">
              <w:rPr>
                <w:rFonts w:ascii="Times New Roman" w:eastAsia="Arial" w:hAnsi="Times New Roman" w:cs="Times New Roman"/>
                <w:b/>
                <w:sz w:val="24"/>
              </w:rPr>
              <w:t xml:space="preserve"> </w:t>
            </w:r>
          </w:p>
          <w:p w:rsidR="004B707B" w:rsidRPr="002A7157" w:rsidRDefault="003634DE" w:rsidP="002A7157">
            <w:pPr>
              <w:numPr>
                <w:ilvl w:val="0"/>
                <w:numId w:val="16"/>
              </w:numPr>
              <w:spacing w:after="8"/>
              <w:rPr>
                <w:rFonts w:ascii="Times New Roman" w:hAnsi="Times New Roman" w:cs="Times New Roman"/>
              </w:rPr>
            </w:pPr>
            <w:r w:rsidRPr="002A7157">
              <w:rPr>
                <w:rFonts w:ascii="Times New Roman" w:eastAsia="Arial" w:hAnsi="Times New Roman" w:cs="Times New Roman"/>
                <w:sz w:val="24"/>
              </w:rPr>
              <w:t xml:space="preserve">Maintaining records of provisions for pupils with SEND. </w:t>
            </w:r>
            <w:r w:rsidRPr="002A7157">
              <w:rPr>
                <w:rFonts w:ascii="Times New Roman" w:eastAsia="Arial" w:hAnsi="Times New Roman" w:cs="Times New Roman"/>
                <w:b/>
                <w:sz w:val="24"/>
              </w:rPr>
              <w:t xml:space="preserve"> </w:t>
            </w:r>
          </w:p>
          <w:p w:rsidR="004B707B" w:rsidRPr="002A7157" w:rsidRDefault="003634DE" w:rsidP="002A7157">
            <w:pPr>
              <w:numPr>
                <w:ilvl w:val="0"/>
                <w:numId w:val="16"/>
              </w:numPr>
              <w:spacing w:line="252" w:lineRule="auto"/>
              <w:rPr>
                <w:rFonts w:ascii="Times New Roman" w:hAnsi="Times New Roman" w:cs="Times New Roman"/>
              </w:rPr>
            </w:pPr>
            <w:r w:rsidRPr="002A7157">
              <w:rPr>
                <w:rFonts w:ascii="Times New Roman" w:eastAsia="Arial" w:hAnsi="Times New Roman" w:cs="Times New Roman"/>
                <w:sz w:val="24"/>
              </w:rPr>
              <w:t xml:space="preserve">Liaising with external agencies, LA support services, health, social services and voluntary bodies. </w:t>
            </w:r>
            <w:r w:rsidRPr="002A7157">
              <w:rPr>
                <w:rFonts w:ascii="Times New Roman" w:eastAsia="Arial" w:hAnsi="Times New Roman" w:cs="Times New Roman"/>
                <w:b/>
                <w:sz w:val="24"/>
              </w:rPr>
              <w:t xml:space="preserve"> </w:t>
            </w:r>
          </w:p>
          <w:p w:rsidR="004B707B" w:rsidRPr="002A7157" w:rsidRDefault="004B707B" w:rsidP="002A7157">
            <w:pPr>
              <w:ind w:left="835" w:firstLine="60"/>
              <w:rPr>
                <w:rFonts w:ascii="Times New Roman" w:hAnsi="Times New Roman" w:cs="Times New Roman"/>
              </w:rPr>
            </w:pPr>
          </w:p>
          <w:p w:rsidR="004B707B" w:rsidRPr="002A7157" w:rsidRDefault="003634DE" w:rsidP="002A7157">
            <w:pPr>
              <w:pStyle w:val="ListParagraph"/>
              <w:numPr>
                <w:ilvl w:val="0"/>
                <w:numId w:val="16"/>
              </w:numPr>
              <w:rPr>
                <w:rFonts w:ascii="Times New Roman" w:hAnsi="Times New Roman" w:cs="Times New Roman"/>
              </w:rPr>
            </w:pPr>
            <w:r w:rsidRPr="002A7157">
              <w:rPr>
                <w:rFonts w:ascii="Times New Roman" w:eastAsia="Arial" w:hAnsi="Times New Roman" w:cs="Times New Roman"/>
                <w:sz w:val="24"/>
              </w:rPr>
              <w:t xml:space="preserve">Responsible for: </w:t>
            </w:r>
            <w:r w:rsidRPr="002A7157">
              <w:rPr>
                <w:rFonts w:ascii="Times New Roman" w:eastAsia="Arial" w:hAnsi="Times New Roman" w:cs="Times New Roman"/>
                <w:b/>
                <w:sz w:val="24"/>
              </w:rPr>
              <w:t xml:space="preserve"> </w:t>
            </w:r>
          </w:p>
          <w:p w:rsidR="004B707B" w:rsidRPr="002A7157" w:rsidRDefault="003634DE" w:rsidP="002A7157">
            <w:pPr>
              <w:numPr>
                <w:ilvl w:val="0"/>
                <w:numId w:val="16"/>
              </w:numPr>
              <w:spacing w:line="264" w:lineRule="auto"/>
              <w:rPr>
                <w:rFonts w:ascii="Times New Roman" w:hAnsi="Times New Roman" w:cs="Times New Roman"/>
              </w:rPr>
            </w:pPr>
            <w:r w:rsidRPr="002A7157">
              <w:rPr>
                <w:rFonts w:ascii="Times New Roman" w:eastAsia="Arial" w:hAnsi="Times New Roman" w:cs="Times New Roman"/>
                <w:sz w:val="24"/>
              </w:rPr>
              <w:t xml:space="preserve">Monitoring staff and performance using triangulated approach of observation, scrutiny &amp; evidence to ensure best practices are adopted to support pupils’ learning </w:t>
            </w:r>
            <w:r w:rsidRPr="002A7157">
              <w:rPr>
                <w:rFonts w:ascii="Times New Roman" w:eastAsia="Arial" w:hAnsi="Times New Roman" w:cs="Times New Roman"/>
                <w:b/>
                <w:sz w:val="24"/>
              </w:rPr>
              <w:t xml:space="preserve"> </w:t>
            </w:r>
          </w:p>
          <w:p w:rsidR="004B707B" w:rsidRPr="002A7157" w:rsidRDefault="004B707B" w:rsidP="002A7157">
            <w:pPr>
              <w:ind w:left="10" w:firstLine="60"/>
              <w:rPr>
                <w:rFonts w:ascii="Times New Roman" w:hAnsi="Times New Roman" w:cs="Times New Roman"/>
              </w:rPr>
            </w:pPr>
          </w:p>
        </w:tc>
      </w:tr>
      <w:tr w:rsidR="004B707B" w:rsidRPr="002A7157">
        <w:trPr>
          <w:trHeight w:val="5999"/>
        </w:trPr>
        <w:tc>
          <w:tcPr>
            <w:tcW w:w="3406" w:type="dxa"/>
            <w:tcBorders>
              <w:top w:val="single" w:sz="4" w:space="0" w:color="000000"/>
              <w:left w:val="single" w:sz="4" w:space="0" w:color="000000"/>
              <w:bottom w:val="single" w:sz="4" w:space="0" w:color="000000"/>
              <w:right w:val="single" w:sz="4" w:space="0" w:color="000000"/>
            </w:tcBorders>
          </w:tcPr>
          <w:p w:rsidR="004B707B" w:rsidRPr="002A7157" w:rsidRDefault="004B707B" w:rsidP="002A7157">
            <w:pPr>
              <w:pStyle w:val="ListParagraph"/>
              <w:numPr>
                <w:ilvl w:val="0"/>
                <w:numId w:val="16"/>
              </w:numPr>
              <w:rPr>
                <w:rFonts w:ascii="Times New Roman" w:hAnsi="Times New Roman" w:cs="Times New Roman"/>
              </w:rPr>
            </w:pPr>
          </w:p>
          <w:p w:rsidR="004B707B" w:rsidRPr="002A7157" w:rsidRDefault="003634DE" w:rsidP="002A7157">
            <w:pPr>
              <w:pStyle w:val="ListParagraph"/>
              <w:numPr>
                <w:ilvl w:val="0"/>
                <w:numId w:val="16"/>
              </w:numPr>
              <w:rPr>
                <w:rFonts w:ascii="Times New Roman" w:hAnsi="Times New Roman" w:cs="Times New Roman"/>
              </w:rPr>
            </w:pPr>
            <w:r w:rsidRPr="002A7157">
              <w:rPr>
                <w:rFonts w:ascii="Times New Roman" w:eastAsia="Arial" w:hAnsi="Times New Roman" w:cs="Times New Roman"/>
                <w:sz w:val="24"/>
              </w:rPr>
              <w:t>1. b) Who are the best people to talk to in the school/college about my child’s/young person’s difficulties with learning/ Special Educational Needs/Disabilities (SEND)?</w:t>
            </w:r>
            <w:r w:rsidRPr="002A7157">
              <w:rPr>
                <w:rFonts w:ascii="Times New Roman" w:eastAsia="Arial" w:hAnsi="Times New Roman" w:cs="Times New Roman"/>
                <w:b/>
                <w:sz w:val="24"/>
              </w:rPr>
              <w:t xml:space="preserve"> </w:t>
            </w:r>
          </w:p>
        </w:tc>
        <w:tc>
          <w:tcPr>
            <w:tcW w:w="2837" w:type="dxa"/>
            <w:tcBorders>
              <w:top w:val="single" w:sz="4" w:space="0" w:color="000000"/>
              <w:left w:val="single" w:sz="4" w:space="0" w:color="000000"/>
              <w:bottom w:val="single" w:sz="4" w:space="0" w:color="000000"/>
              <w:right w:val="single" w:sz="4" w:space="0" w:color="000000"/>
            </w:tcBorders>
          </w:tcPr>
          <w:p w:rsidR="004B707B" w:rsidRPr="002A7157" w:rsidRDefault="004B707B" w:rsidP="002A7157">
            <w:pPr>
              <w:pStyle w:val="ListParagraph"/>
              <w:numPr>
                <w:ilvl w:val="0"/>
                <w:numId w:val="16"/>
              </w:numPr>
              <w:rPr>
                <w:rFonts w:ascii="Times New Roman" w:hAnsi="Times New Roman" w:cs="Times New Roman"/>
              </w:rPr>
            </w:pPr>
          </w:p>
          <w:p w:rsidR="004B707B" w:rsidRPr="002A7157" w:rsidRDefault="009C070D" w:rsidP="002A7157">
            <w:pPr>
              <w:pStyle w:val="ListParagraph"/>
              <w:numPr>
                <w:ilvl w:val="0"/>
                <w:numId w:val="16"/>
              </w:numPr>
              <w:rPr>
                <w:rFonts w:ascii="Times New Roman" w:hAnsi="Times New Roman" w:cs="Times New Roman"/>
              </w:rPr>
            </w:pPr>
            <w:r w:rsidRPr="002A7157">
              <w:rPr>
                <w:rFonts w:ascii="Times New Roman" w:eastAsia="Arial" w:hAnsi="Times New Roman" w:cs="Times New Roman"/>
                <w:b/>
                <w:sz w:val="24"/>
              </w:rPr>
              <w:t>First call-</w:t>
            </w:r>
            <w:r w:rsidR="003634DE" w:rsidRPr="002A7157">
              <w:rPr>
                <w:rFonts w:ascii="Times New Roman" w:eastAsia="Arial" w:hAnsi="Times New Roman" w:cs="Times New Roman"/>
                <w:sz w:val="24"/>
              </w:rPr>
              <w:t xml:space="preserve">Class Teacher </w:t>
            </w:r>
            <w:r w:rsidR="003634DE" w:rsidRPr="002A7157">
              <w:rPr>
                <w:rFonts w:ascii="Times New Roman" w:eastAsia="Arial" w:hAnsi="Times New Roman" w:cs="Times New Roman"/>
                <w:b/>
                <w:sz w:val="24"/>
              </w:rPr>
              <w:t xml:space="preserve"> </w:t>
            </w:r>
          </w:p>
          <w:p w:rsidR="004B707B" w:rsidRPr="002A7157" w:rsidRDefault="004B707B" w:rsidP="002A7157">
            <w:pPr>
              <w:ind w:left="5" w:firstLine="60"/>
              <w:rPr>
                <w:rFonts w:ascii="Times New Roman" w:hAnsi="Times New Roman" w:cs="Times New Roman"/>
              </w:rPr>
            </w:pPr>
          </w:p>
          <w:p w:rsidR="004B707B" w:rsidRPr="002A7157" w:rsidRDefault="004B707B" w:rsidP="002A7157">
            <w:pPr>
              <w:ind w:firstLine="135"/>
              <w:rPr>
                <w:rFonts w:ascii="Times New Roman" w:hAnsi="Times New Roman" w:cs="Times New Roman"/>
              </w:rPr>
            </w:pPr>
          </w:p>
          <w:p w:rsidR="004B707B" w:rsidRPr="002A7157" w:rsidRDefault="009C070D" w:rsidP="002A7157">
            <w:pPr>
              <w:pStyle w:val="ListParagraph"/>
              <w:numPr>
                <w:ilvl w:val="0"/>
                <w:numId w:val="16"/>
              </w:numPr>
              <w:rPr>
                <w:rFonts w:ascii="Times New Roman" w:hAnsi="Times New Roman" w:cs="Times New Roman"/>
              </w:rPr>
            </w:pPr>
            <w:r w:rsidRPr="008B2295">
              <w:rPr>
                <w:rFonts w:ascii="Times New Roman" w:eastAsia="Arial" w:hAnsi="Times New Roman" w:cs="Times New Roman"/>
                <w:b/>
                <w:sz w:val="24"/>
              </w:rPr>
              <w:t>Second</w:t>
            </w:r>
            <w:r w:rsidRPr="002A7157">
              <w:rPr>
                <w:rFonts w:ascii="Times New Roman" w:eastAsia="Arial" w:hAnsi="Times New Roman" w:cs="Times New Roman"/>
                <w:sz w:val="24"/>
              </w:rPr>
              <w:t xml:space="preserve"> call-</w:t>
            </w:r>
            <w:proofErr w:type="spellStart"/>
            <w:r w:rsidR="003634DE" w:rsidRPr="002A7157">
              <w:rPr>
                <w:rFonts w:ascii="Times New Roman" w:eastAsia="Arial" w:hAnsi="Times New Roman" w:cs="Times New Roman"/>
                <w:sz w:val="24"/>
              </w:rPr>
              <w:t>SENDCo</w:t>
            </w:r>
            <w:proofErr w:type="spellEnd"/>
            <w:r w:rsidR="003634DE" w:rsidRPr="002A7157">
              <w:rPr>
                <w:rFonts w:ascii="Times New Roman" w:eastAsia="Arial" w:hAnsi="Times New Roman" w:cs="Times New Roman"/>
                <w:sz w:val="24"/>
              </w:rPr>
              <w:t xml:space="preserve">  </w:t>
            </w:r>
          </w:p>
          <w:p w:rsidR="004B707B" w:rsidRPr="002A7157" w:rsidRDefault="004B707B" w:rsidP="002A7157">
            <w:pPr>
              <w:ind w:firstLine="60"/>
              <w:rPr>
                <w:rFonts w:ascii="Times New Roman" w:hAnsi="Times New Roman" w:cs="Times New Roman"/>
              </w:rPr>
            </w:pPr>
          </w:p>
          <w:p w:rsidR="004B707B" w:rsidRPr="002A7157" w:rsidRDefault="004B707B" w:rsidP="002A7157">
            <w:pPr>
              <w:ind w:firstLine="60"/>
              <w:rPr>
                <w:rFonts w:ascii="Times New Roman" w:hAnsi="Times New Roman" w:cs="Times New Roman"/>
              </w:rPr>
            </w:pPr>
          </w:p>
          <w:p w:rsidR="004B707B" w:rsidRPr="002A7157" w:rsidRDefault="004B707B" w:rsidP="002A7157">
            <w:pPr>
              <w:spacing w:after="2"/>
              <w:ind w:firstLine="60"/>
              <w:rPr>
                <w:rFonts w:ascii="Times New Roman" w:hAnsi="Times New Roman" w:cs="Times New Roman"/>
              </w:rPr>
            </w:pPr>
          </w:p>
          <w:p w:rsidR="004B707B" w:rsidRPr="002A7157" w:rsidRDefault="004B707B" w:rsidP="002A7157">
            <w:pPr>
              <w:ind w:firstLine="60"/>
              <w:rPr>
                <w:rFonts w:ascii="Times New Roman" w:hAnsi="Times New Roman" w:cs="Times New Roman"/>
              </w:rPr>
            </w:pPr>
          </w:p>
          <w:p w:rsidR="004B707B" w:rsidRPr="002A7157" w:rsidRDefault="004B707B" w:rsidP="002A7157">
            <w:pPr>
              <w:ind w:firstLine="60"/>
              <w:rPr>
                <w:rFonts w:ascii="Times New Roman" w:hAnsi="Times New Roman" w:cs="Times New Roman"/>
              </w:rPr>
            </w:pPr>
          </w:p>
          <w:p w:rsidR="004B707B" w:rsidRPr="002A7157" w:rsidRDefault="004B707B" w:rsidP="002A7157">
            <w:pPr>
              <w:ind w:firstLine="60"/>
              <w:rPr>
                <w:rFonts w:ascii="Times New Roman" w:hAnsi="Times New Roman" w:cs="Times New Roman"/>
              </w:rPr>
            </w:pPr>
          </w:p>
          <w:p w:rsidR="004B707B" w:rsidRPr="002A7157" w:rsidRDefault="004B707B" w:rsidP="002A7157">
            <w:pPr>
              <w:ind w:firstLine="60"/>
              <w:rPr>
                <w:rFonts w:ascii="Times New Roman" w:hAnsi="Times New Roman" w:cs="Times New Roman"/>
              </w:rPr>
            </w:pPr>
          </w:p>
          <w:p w:rsidR="004B707B" w:rsidRPr="002A7157" w:rsidRDefault="004B707B" w:rsidP="002A7157">
            <w:pPr>
              <w:ind w:firstLine="60"/>
              <w:rPr>
                <w:rFonts w:ascii="Times New Roman" w:hAnsi="Times New Roman" w:cs="Times New Roman"/>
              </w:rPr>
            </w:pPr>
          </w:p>
          <w:p w:rsidR="004B707B" w:rsidRPr="002A7157" w:rsidRDefault="004B707B" w:rsidP="002A7157">
            <w:pPr>
              <w:ind w:firstLine="60"/>
              <w:rPr>
                <w:rFonts w:ascii="Times New Roman" w:hAnsi="Times New Roman" w:cs="Times New Roman"/>
              </w:rPr>
            </w:pPr>
          </w:p>
          <w:p w:rsidR="004B707B" w:rsidRPr="002A7157" w:rsidRDefault="004B707B" w:rsidP="002A7157">
            <w:pPr>
              <w:ind w:left="110" w:firstLine="60"/>
              <w:rPr>
                <w:rFonts w:ascii="Times New Roman" w:hAnsi="Times New Roman" w:cs="Times New Roman"/>
              </w:rPr>
            </w:pPr>
          </w:p>
          <w:p w:rsidR="004B707B" w:rsidRPr="002A7157" w:rsidRDefault="004B707B" w:rsidP="002A7157">
            <w:pPr>
              <w:ind w:left="110" w:firstLine="60"/>
              <w:rPr>
                <w:rFonts w:ascii="Times New Roman" w:hAnsi="Times New Roman" w:cs="Times New Roman"/>
              </w:rPr>
            </w:pPr>
          </w:p>
          <w:p w:rsidR="004B707B" w:rsidRPr="002A7157" w:rsidRDefault="003634DE" w:rsidP="002A7157">
            <w:pPr>
              <w:pStyle w:val="ListParagraph"/>
              <w:numPr>
                <w:ilvl w:val="0"/>
                <w:numId w:val="16"/>
              </w:numPr>
              <w:rPr>
                <w:rFonts w:ascii="Times New Roman" w:hAnsi="Times New Roman" w:cs="Times New Roman"/>
              </w:rPr>
            </w:pPr>
            <w:r w:rsidRPr="002A7157">
              <w:rPr>
                <w:rFonts w:ascii="Times New Roman" w:eastAsia="Arial" w:hAnsi="Times New Roman" w:cs="Times New Roman"/>
                <w:sz w:val="24"/>
              </w:rPr>
              <w:t xml:space="preserve">Executive Head </w:t>
            </w:r>
          </w:p>
          <w:p w:rsidR="004B707B" w:rsidRPr="002A7157" w:rsidRDefault="003634DE" w:rsidP="002A7157">
            <w:pPr>
              <w:pStyle w:val="ListParagraph"/>
              <w:numPr>
                <w:ilvl w:val="0"/>
                <w:numId w:val="16"/>
              </w:numPr>
              <w:rPr>
                <w:rFonts w:ascii="Times New Roman" w:hAnsi="Times New Roman" w:cs="Times New Roman"/>
              </w:rPr>
            </w:pPr>
            <w:r w:rsidRPr="002A7157">
              <w:rPr>
                <w:rFonts w:ascii="Times New Roman" w:eastAsia="Arial" w:hAnsi="Times New Roman" w:cs="Times New Roman"/>
                <w:sz w:val="24"/>
              </w:rPr>
              <w:t xml:space="preserve">Teacher/Head of School </w:t>
            </w:r>
            <w:r w:rsidRPr="002A7157">
              <w:rPr>
                <w:rFonts w:ascii="Times New Roman" w:eastAsia="Arial" w:hAnsi="Times New Roman" w:cs="Times New Roman"/>
                <w:b/>
                <w:sz w:val="24"/>
              </w:rPr>
              <w:t xml:space="preserve"> </w:t>
            </w:r>
          </w:p>
          <w:p w:rsidR="004B707B" w:rsidRPr="002A7157" w:rsidRDefault="004B707B" w:rsidP="002A7157">
            <w:pPr>
              <w:ind w:firstLine="60"/>
              <w:rPr>
                <w:rFonts w:ascii="Times New Roman" w:hAnsi="Times New Roman" w:cs="Times New Roman"/>
              </w:rPr>
            </w:pPr>
          </w:p>
        </w:tc>
        <w:tc>
          <w:tcPr>
            <w:tcW w:w="9219" w:type="dxa"/>
            <w:tcBorders>
              <w:top w:val="single" w:sz="4" w:space="0" w:color="000000"/>
              <w:left w:val="single" w:sz="4" w:space="0" w:color="000000"/>
              <w:bottom w:val="single" w:sz="4" w:space="0" w:color="000000"/>
              <w:right w:val="single" w:sz="4" w:space="0" w:color="000000"/>
            </w:tcBorders>
          </w:tcPr>
          <w:p w:rsidR="004B707B" w:rsidRPr="002A7157" w:rsidRDefault="004B707B" w:rsidP="002A7157">
            <w:pPr>
              <w:pStyle w:val="ListParagraph"/>
              <w:numPr>
                <w:ilvl w:val="0"/>
                <w:numId w:val="16"/>
              </w:numPr>
              <w:spacing w:after="11"/>
              <w:rPr>
                <w:rFonts w:ascii="Times New Roman" w:hAnsi="Times New Roman" w:cs="Times New Roman"/>
              </w:rPr>
            </w:pPr>
          </w:p>
          <w:p w:rsidR="004B707B" w:rsidRPr="002A7157" w:rsidRDefault="003634DE" w:rsidP="002A7157">
            <w:pPr>
              <w:numPr>
                <w:ilvl w:val="0"/>
                <w:numId w:val="16"/>
              </w:numPr>
              <w:spacing w:after="17"/>
              <w:rPr>
                <w:rFonts w:ascii="Times New Roman" w:hAnsi="Times New Roman" w:cs="Times New Roman"/>
              </w:rPr>
            </w:pPr>
            <w:r w:rsidRPr="002A7157">
              <w:rPr>
                <w:rFonts w:ascii="Times New Roman" w:eastAsia="Arial" w:hAnsi="Times New Roman" w:cs="Times New Roman"/>
                <w:sz w:val="24"/>
              </w:rPr>
              <w:t xml:space="preserve">Responsible for: </w:t>
            </w:r>
            <w:r w:rsidRPr="002A7157">
              <w:rPr>
                <w:rFonts w:ascii="Times New Roman" w:eastAsia="Arial" w:hAnsi="Times New Roman" w:cs="Times New Roman"/>
                <w:b/>
                <w:sz w:val="24"/>
              </w:rPr>
              <w:t xml:space="preserve"> </w:t>
            </w:r>
          </w:p>
          <w:p w:rsidR="004B707B" w:rsidRPr="002A7157" w:rsidRDefault="003634DE" w:rsidP="002A7157">
            <w:pPr>
              <w:numPr>
                <w:ilvl w:val="0"/>
                <w:numId w:val="16"/>
              </w:numPr>
              <w:spacing w:after="19"/>
              <w:rPr>
                <w:rFonts w:ascii="Times New Roman" w:hAnsi="Times New Roman" w:cs="Times New Roman"/>
              </w:rPr>
            </w:pPr>
            <w:r w:rsidRPr="002A7157">
              <w:rPr>
                <w:rFonts w:ascii="Times New Roman" w:eastAsia="Arial" w:hAnsi="Times New Roman" w:cs="Times New Roman"/>
                <w:sz w:val="24"/>
              </w:rPr>
              <w:t xml:space="preserve">The educational, social and emotional needs of the children in her/his class. </w:t>
            </w:r>
            <w:r w:rsidRPr="002A7157">
              <w:rPr>
                <w:rFonts w:ascii="Times New Roman" w:eastAsia="Arial" w:hAnsi="Times New Roman" w:cs="Times New Roman"/>
                <w:b/>
                <w:sz w:val="24"/>
              </w:rPr>
              <w:t xml:space="preserve"> </w:t>
            </w:r>
          </w:p>
          <w:p w:rsidR="004B707B" w:rsidRPr="002A7157" w:rsidRDefault="003634DE" w:rsidP="002A7157">
            <w:pPr>
              <w:numPr>
                <w:ilvl w:val="0"/>
                <w:numId w:val="16"/>
              </w:numPr>
              <w:spacing w:after="18"/>
              <w:rPr>
                <w:rFonts w:ascii="Times New Roman" w:hAnsi="Times New Roman" w:cs="Times New Roman"/>
              </w:rPr>
            </w:pPr>
            <w:r w:rsidRPr="002A7157">
              <w:rPr>
                <w:rFonts w:ascii="Times New Roman" w:eastAsia="Arial" w:hAnsi="Times New Roman" w:cs="Times New Roman"/>
                <w:sz w:val="24"/>
              </w:rPr>
              <w:t xml:space="preserve">Responsible for: </w:t>
            </w:r>
            <w:r w:rsidRPr="002A7157">
              <w:rPr>
                <w:rFonts w:ascii="Times New Roman" w:eastAsia="Arial" w:hAnsi="Times New Roman" w:cs="Times New Roman"/>
                <w:b/>
                <w:sz w:val="24"/>
              </w:rPr>
              <w:t xml:space="preserve"> </w:t>
            </w:r>
          </w:p>
          <w:p w:rsidR="004B707B" w:rsidRPr="002A7157" w:rsidRDefault="003634DE" w:rsidP="002A7157">
            <w:pPr>
              <w:numPr>
                <w:ilvl w:val="0"/>
                <w:numId w:val="16"/>
              </w:numPr>
              <w:spacing w:after="20"/>
              <w:rPr>
                <w:rFonts w:ascii="Times New Roman" w:hAnsi="Times New Roman" w:cs="Times New Roman"/>
              </w:rPr>
            </w:pPr>
            <w:r w:rsidRPr="002A7157">
              <w:rPr>
                <w:rFonts w:ascii="Times New Roman" w:eastAsia="Arial" w:hAnsi="Times New Roman" w:cs="Times New Roman"/>
                <w:sz w:val="24"/>
              </w:rPr>
              <w:t xml:space="preserve">Overseeing the day-to-day operation of the SEND policy. </w:t>
            </w:r>
            <w:r w:rsidRPr="002A7157">
              <w:rPr>
                <w:rFonts w:ascii="Times New Roman" w:eastAsia="Arial" w:hAnsi="Times New Roman" w:cs="Times New Roman"/>
                <w:b/>
                <w:sz w:val="24"/>
              </w:rPr>
              <w:t xml:space="preserve"> </w:t>
            </w:r>
          </w:p>
          <w:p w:rsidR="004B707B" w:rsidRPr="002A7157" w:rsidRDefault="003634DE" w:rsidP="002A7157">
            <w:pPr>
              <w:numPr>
                <w:ilvl w:val="0"/>
                <w:numId w:val="16"/>
              </w:numPr>
              <w:spacing w:after="8"/>
              <w:rPr>
                <w:rFonts w:ascii="Times New Roman" w:hAnsi="Times New Roman" w:cs="Times New Roman"/>
              </w:rPr>
            </w:pPr>
            <w:r w:rsidRPr="002A7157">
              <w:rPr>
                <w:rFonts w:ascii="Times New Roman" w:eastAsia="Arial" w:hAnsi="Times New Roman" w:cs="Times New Roman"/>
                <w:sz w:val="24"/>
              </w:rPr>
              <w:t>Co-ordinating the provision for pupils with SEND.</w:t>
            </w:r>
            <w:r w:rsidRPr="002A7157">
              <w:rPr>
                <w:rFonts w:ascii="Times New Roman" w:eastAsia="Arial" w:hAnsi="Times New Roman" w:cs="Times New Roman"/>
                <w:b/>
                <w:sz w:val="24"/>
              </w:rPr>
              <w:t xml:space="preserve"> </w:t>
            </w:r>
          </w:p>
          <w:p w:rsidR="004B707B" w:rsidRPr="002A7157" w:rsidRDefault="003634DE" w:rsidP="002A7157">
            <w:pPr>
              <w:numPr>
                <w:ilvl w:val="0"/>
                <w:numId w:val="16"/>
              </w:numPr>
              <w:spacing w:after="8"/>
              <w:rPr>
                <w:rFonts w:ascii="Times New Roman" w:hAnsi="Times New Roman" w:cs="Times New Roman"/>
              </w:rPr>
            </w:pPr>
            <w:r w:rsidRPr="002A7157">
              <w:rPr>
                <w:rFonts w:ascii="Times New Roman" w:eastAsia="Arial" w:hAnsi="Times New Roman" w:cs="Times New Roman"/>
                <w:sz w:val="24"/>
              </w:rPr>
              <w:t xml:space="preserve">Liaising with and advising teachers and support staff. </w:t>
            </w:r>
            <w:r w:rsidRPr="002A7157">
              <w:rPr>
                <w:rFonts w:ascii="Times New Roman" w:eastAsia="Arial" w:hAnsi="Times New Roman" w:cs="Times New Roman"/>
                <w:b/>
                <w:sz w:val="24"/>
              </w:rPr>
              <w:t xml:space="preserve"> </w:t>
            </w:r>
          </w:p>
          <w:p w:rsidR="004B707B" w:rsidRPr="002A7157" w:rsidRDefault="003634DE" w:rsidP="002A7157">
            <w:pPr>
              <w:numPr>
                <w:ilvl w:val="0"/>
                <w:numId w:val="16"/>
              </w:numPr>
              <w:spacing w:after="8"/>
              <w:rPr>
                <w:rFonts w:ascii="Times New Roman" w:hAnsi="Times New Roman" w:cs="Times New Roman"/>
              </w:rPr>
            </w:pPr>
            <w:r w:rsidRPr="002A7157">
              <w:rPr>
                <w:rFonts w:ascii="Times New Roman" w:eastAsia="Arial" w:hAnsi="Times New Roman" w:cs="Times New Roman"/>
                <w:sz w:val="24"/>
              </w:rPr>
              <w:t xml:space="preserve">Managing TAs with regards to interventions. </w:t>
            </w:r>
            <w:r w:rsidRPr="002A7157">
              <w:rPr>
                <w:rFonts w:ascii="Times New Roman" w:eastAsia="Arial" w:hAnsi="Times New Roman" w:cs="Times New Roman"/>
                <w:b/>
                <w:sz w:val="24"/>
              </w:rPr>
              <w:t xml:space="preserve"> </w:t>
            </w:r>
          </w:p>
          <w:p w:rsidR="004B707B" w:rsidRPr="002A7157" w:rsidRDefault="003634DE" w:rsidP="002A7157">
            <w:pPr>
              <w:numPr>
                <w:ilvl w:val="0"/>
                <w:numId w:val="16"/>
              </w:numPr>
              <w:spacing w:after="9"/>
              <w:rPr>
                <w:rFonts w:ascii="Times New Roman" w:hAnsi="Times New Roman" w:cs="Times New Roman"/>
              </w:rPr>
            </w:pPr>
            <w:r w:rsidRPr="002A7157">
              <w:rPr>
                <w:rFonts w:ascii="Times New Roman" w:eastAsia="Arial" w:hAnsi="Times New Roman" w:cs="Times New Roman"/>
                <w:sz w:val="24"/>
              </w:rPr>
              <w:t xml:space="preserve">Overseeing records of pupils with SEND. </w:t>
            </w:r>
            <w:r w:rsidRPr="002A7157">
              <w:rPr>
                <w:rFonts w:ascii="Times New Roman" w:eastAsia="Arial" w:hAnsi="Times New Roman" w:cs="Times New Roman"/>
                <w:b/>
                <w:sz w:val="24"/>
              </w:rPr>
              <w:t xml:space="preserve"> </w:t>
            </w:r>
          </w:p>
          <w:p w:rsidR="004B707B" w:rsidRPr="002A7157" w:rsidRDefault="003634DE" w:rsidP="002A7157">
            <w:pPr>
              <w:numPr>
                <w:ilvl w:val="0"/>
                <w:numId w:val="16"/>
              </w:numPr>
              <w:spacing w:after="8"/>
              <w:rPr>
                <w:rFonts w:ascii="Times New Roman" w:hAnsi="Times New Roman" w:cs="Times New Roman"/>
              </w:rPr>
            </w:pPr>
            <w:r w:rsidRPr="002A7157">
              <w:rPr>
                <w:rFonts w:ascii="Times New Roman" w:eastAsia="Arial" w:hAnsi="Times New Roman" w:cs="Times New Roman"/>
                <w:sz w:val="24"/>
              </w:rPr>
              <w:t xml:space="preserve">Liaising with parents of pupils with SEND. </w:t>
            </w:r>
            <w:r w:rsidRPr="002A7157">
              <w:rPr>
                <w:rFonts w:ascii="Times New Roman" w:eastAsia="Arial" w:hAnsi="Times New Roman" w:cs="Times New Roman"/>
                <w:b/>
                <w:sz w:val="24"/>
              </w:rPr>
              <w:t xml:space="preserve"> </w:t>
            </w:r>
          </w:p>
          <w:p w:rsidR="004B707B" w:rsidRPr="002A7157" w:rsidRDefault="003634DE" w:rsidP="002A7157">
            <w:pPr>
              <w:numPr>
                <w:ilvl w:val="0"/>
                <w:numId w:val="16"/>
              </w:numPr>
              <w:spacing w:after="8"/>
              <w:rPr>
                <w:rFonts w:ascii="Times New Roman" w:hAnsi="Times New Roman" w:cs="Times New Roman"/>
              </w:rPr>
            </w:pPr>
            <w:proofErr w:type="gramStart"/>
            <w:r w:rsidRPr="002A7157">
              <w:rPr>
                <w:rFonts w:ascii="Times New Roman" w:eastAsia="Arial" w:hAnsi="Times New Roman" w:cs="Times New Roman"/>
                <w:sz w:val="24"/>
              </w:rPr>
              <w:t>Making a contribution</w:t>
            </w:r>
            <w:proofErr w:type="gramEnd"/>
            <w:r w:rsidRPr="002A7157">
              <w:rPr>
                <w:rFonts w:ascii="Times New Roman" w:eastAsia="Arial" w:hAnsi="Times New Roman" w:cs="Times New Roman"/>
                <w:sz w:val="24"/>
              </w:rPr>
              <w:t xml:space="preserve"> to INSET. </w:t>
            </w:r>
            <w:r w:rsidRPr="002A7157">
              <w:rPr>
                <w:rFonts w:ascii="Times New Roman" w:eastAsia="Arial" w:hAnsi="Times New Roman" w:cs="Times New Roman"/>
                <w:b/>
                <w:sz w:val="24"/>
              </w:rPr>
              <w:t xml:space="preserve"> </w:t>
            </w:r>
          </w:p>
          <w:p w:rsidR="004B707B" w:rsidRPr="002A7157" w:rsidRDefault="003634DE" w:rsidP="002A7157">
            <w:pPr>
              <w:numPr>
                <w:ilvl w:val="0"/>
                <w:numId w:val="16"/>
              </w:numPr>
              <w:spacing w:after="8"/>
              <w:rPr>
                <w:rFonts w:ascii="Times New Roman" w:hAnsi="Times New Roman" w:cs="Times New Roman"/>
              </w:rPr>
            </w:pPr>
            <w:r w:rsidRPr="002A7157">
              <w:rPr>
                <w:rFonts w:ascii="Times New Roman" w:eastAsia="Arial" w:hAnsi="Times New Roman" w:cs="Times New Roman"/>
                <w:sz w:val="24"/>
              </w:rPr>
              <w:t xml:space="preserve">Maintaining records of provisions for pupils with SEND. </w:t>
            </w:r>
            <w:r w:rsidRPr="002A7157">
              <w:rPr>
                <w:rFonts w:ascii="Times New Roman" w:eastAsia="Arial" w:hAnsi="Times New Roman" w:cs="Times New Roman"/>
                <w:b/>
                <w:sz w:val="24"/>
              </w:rPr>
              <w:t xml:space="preserve"> </w:t>
            </w:r>
          </w:p>
          <w:p w:rsidR="004B707B" w:rsidRPr="002A7157" w:rsidRDefault="003634DE" w:rsidP="002A7157">
            <w:pPr>
              <w:numPr>
                <w:ilvl w:val="0"/>
                <w:numId w:val="16"/>
              </w:numPr>
              <w:spacing w:line="251" w:lineRule="auto"/>
              <w:rPr>
                <w:rFonts w:ascii="Times New Roman" w:hAnsi="Times New Roman" w:cs="Times New Roman"/>
              </w:rPr>
            </w:pPr>
            <w:r w:rsidRPr="002A7157">
              <w:rPr>
                <w:rFonts w:ascii="Times New Roman" w:eastAsia="Arial" w:hAnsi="Times New Roman" w:cs="Times New Roman"/>
                <w:sz w:val="24"/>
              </w:rPr>
              <w:t xml:space="preserve">Liaising with external agencies, LA support services, health, social services and voluntary bodies. </w:t>
            </w:r>
            <w:r w:rsidRPr="002A7157">
              <w:rPr>
                <w:rFonts w:ascii="Times New Roman" w:eastAsia="Arial" w:hAnsi="Times New Roman" w:cs="Times New Roman"/>
                <w:b/>
                <w:sz w:val="24"/>
              </w:rPr>
              <w:t xml:space="preserve"> </w:t>
            </w:r>
          </w:p>
          <w:p w:rsidR="004B707B" w:rsidRPr="002A7157" w:rsidRDefault="004B707B" w:rsidP="002A7157">
            <w:pPr>
              <w:ind w:left="830" w:firstLine="60"/>
              <w:rPr>
                <w:rFonts w:ascii="Times New Roman" w:hAnsi="Times New Roman" w:cs="Times New Roman"/>
              </w:rPr>
            </w:pPr>
          </w:p>
          <w:p w:rsidR="004B707B" w:rsidRPr="002A7157" w:rsidRDefault="003634DE" w:rsidP="002A7157">
            <w:pPr>
              <w:pStyle w:val="ListParagraph"/>
              <w:numPr>
                <w:ilvl w:val="0"/>
                <w:numId w:val="16"/>
              </w:numPr>
              <w:rPr>
                <w:rFonts w:ascii="Times New Roman" w:hAnsi="Times New Roman" w:cs="Times New Roman"/>
              </w:rPr>
            </w:pPr>
            <w:r w:rsidRPr="002A7157">
              <w:rPr>
                <w:rFonts w:ascii="Times New Roman" w:eastAsia="Arial" w:hAnsi="Times New Roman" w:cs="Times New Roman"/>
                <w:sz w:val="24"/>
              </w:rPr>
              <w:t xml:space="preserve">Responsible for: </w:t>
            </w:r>
            <w:r w:rsidRPr="002A7157">
              <w:rPr>
                <w:rFonts w:ascii="Times New Roman" w:eastAsia="Arial" w:hAnsi="Times New Roman" w:cs="Times New Roman"/>
                <w:b/>
                <w:sz w:val="24"/>
              </w:rPr>
              <w:t xml:space="preserve"> </w:t>
            </w:r>
          </w:p>
          <w:p w:rsidR="004B707B" w:rsidRPr="002A7157" w:rsidRDefault="003634DE" w:rsidP="002A7157">
            <w:pPr>
              <w:numPr>
                <w:ilvl w:val="0"/>
                <w:numId w:val="16"/>
              </w:numPr>
              <w:spacing w:line="265" w:lineRule="auto"/>
              <w:rPr>
                <w:rFonts w:ascii="Times New Roman" w:hAnsi="Times New Roman" w:cs="Times New Roman"/>
              </w:rPr>
            </w:pPr>
            <w:r w:rsidRPr="002A7157">
              <w:rPr>
                <w:rFonts w:ascii="Times New Roman" w:eastAsia="Arial" w:hAnsi="Times New Roman" w:cs="Times New Roman"/>
                <w:sz w:val="24"/>
              </w:rPr>
              <w:t xml:space="preserve">Monitoring staff and performance using triangulated approach of observation, scrutiny &amp; evidence to ensure best practices are adopted to support pupils’ learning </w:t>
            </w:r>
            <w:r w:rsidRPr="002A7157">
              <w:rPr>
                <w:rFonts w:ascii="Times New Roman" w:eastAsia="Arial" w:hAnsi="Times New Roman" w:cs="Times New Roman"/>
                <w:b/>
                <w:sz w:val="24"/>
              </w:rPr>
              <w:t xml:space="preserve"> </w:t>
            </w:r>
          </w:p>
          <w:p w:rsidR="004B707B" w:rsidRPr="002A7157" w:rsidRDefault="004B707B" w:rsidP="002A7157">
            <w:pPr>
              <w:ind w:left="830" w:firstLine="60"/>
              <w:rPr>
                <w:rFonts w:ascii="Times New Roman" w:hAnsi="Times New Roman" w:cs="Times New Roman"/>
              </w:rPr>
            </w:pPr>
          </w:p>
        </w:tc>
      </w:tr>
    </w:tbl>
    <w:p w:rsidR="004B707B" w:rsidRPr="002A7157" w:rsidRDefault="004B707B" w:rsidP="002A7157">
      <w:pPr>
        <w:spacing w:after="0"/>
        <w:ind w:firstLine="60"/>
        <w:rPr>
          <w:rFonts w:ascii="Times New Roman" w:hAnsi="Times New Roman" w:cs="Times New Roman"/>
        </w:rPr>
      </w:pPr>
    </w:p>
    <w:p w:rsidR="004B707B" w:rsidRPr="002A7157" w:rsidRDefault="004B707B" w:rsidP="002A7157">
      <w:pPr>
        <w:spacing w:after="0"/>
        <w:ind w:right="12171" w:firstLine="780"/>
        <w:jc w:val="right"/>
        <w:rPr>
          <w:rFonts w:ascii="Times New Roman" w:hAnsi="Times New Roman" w:cs="Times New Roman"/>
        </w:rPr>
      </w:pPr>
    </w:p>
    <w:p w:rsidR="008B2295" w:rsidRPr="008B2295" w:rsidRDefault="008B2295" w:rsidP="008B2295">
      <w:pPr>
        <w:pStyle w:val="ListParagraph"/>
        <w:spacing w:after="4" w:line="255" w:lineRule="auto"/>
        <w:ind w:left="2880" w:right="982"/>
        <w:jc w:val="both"/>
        <w:rPr>
          <w:rFonts w:ascii="Times New Roman" w:hAnsi="Times New Roman" w:cs="Times New Roman"/>
        </w:rPr>
      </w:pPr>
    </w:p>
    <w:p w:rsidR="004B707B" w:rsidRPr="008B2295" w:rsidRDefault="003634DE" w:rsidP="008B2295">
      <w:pPr>
        <w:pStyle w:val="ListParagraph"/>
        <w:numPr>
          <w:ilvl w:val="3"/>
          <w:numId w:val="16"/>
        </w:numPr>
        <w:spacing w:after="4" w:line="255" w:lineRule="auto"/>
        <w:ind w:right="982"/>
        <w:jc w:val="both"/>
        <w:rPr>
          <w:rFonts w:ascii="Times New Roman" w:hAnsi="Times New Roman" w:cs="Times New Roman"/>
        </w:rPr>
      </w:pPr>
      <w:r w:rsidRPr="008B2295">
        <w:rPr>
          <w:rFonts w:ascii="Times New Roman" w:eastAsia="Arial" w:hAnsi="Times New Roman" w:cs="Times New Roman"/>
          <w:b/>
          <w:sz w:val="24"/>
        </w:rPr>
        <w:t xml:space="preserve">HOW COULD MY CHILD GET HELP IN THE EY SETTING/SCHOOL?  </w:t>
      </w:r>
    </w:p>
    <w:p w:rsidR="004B707B" w:rsidRPr="002A7157" w:rsidRDefault="004B707B" w:rsidP="002A7157">
      <w:pPr>
        <w:spacing w:after="0"/>
        <w:ind w:left="581" w:firstLine="135"/>
        <w:rPr>
          <w:rFonts w:ascii="Times New Roman" w:hAnsi="Times New Roman" w:cs="Times New Roman"/>
        </w:rPr>
      </w:pPr>
    </w:p>
    <w:p w:rsidR="009C070D" w:rsidRPr="002A7157" w:rsidRDefault="003634DE" w:rsidP="002A7157">
      <w:pPr>
        <w:pStyle w:val="ListParagraph"/>
        <w:numPr>
          <w:ilvl w:val="3"/>
          <w:numId w:val="16"/>
        </w:numPr>
        <w:spacing w:after="4" w:line="255" w:lineRule="auto"/>
        <w:ind w:right="982"/>
        <w:jc w:val="both"/>
        <w:rPr>
          <w:rFonts w:ascii="Times New Roman" w:eastAsia="Arial" w:hAnsi="Times New Roman" w:cs="Times New Roman"/>
          <w:b/>
          <w:sz w:val="24"/>
        </w:rPr>
      </w:pPr>
      <w:r w:rsidRPr="002A7157">
        <w:rPr>
          <w:rFonts w:ascii="Times New Roman" w:eastAsia="Arial" w:hAnsi="Times New Roman" w:cs="Times New Roman"/>
          <w:b/>
          <w:sz w:val="24"/>
        </w:rPr>
        <w:t xml:space="preserve">Children and young people in St </w:t>
      </w:r>
      <w:r w:rsidR="009C070D" w:rsidRPr="002A7157">
        <w:rPr>
          <w:rFonts w:ascii="Times New Roman" w:eastAsia="Arial" w:hAnsi="Times New Roman" w:cs="Times New Roman"/>
          <w:b/>
          <w:sz w:val="24"/>
        </w:rPr>
        <w:t>Marys School</w:t>
      </w:r>
      <w:r w:rsidRPr="002A7157">
        <w:rPr>
          <w:rFonts w:ascii="Times New Roman" w:eastAsia="Arial" w:hAnsi="Times New Roman" w:cs="Times New Roman"/>
          <w:b/>
          <w:sz w:val="24"/>
        </w:rPr>
        <w:t xml:space="preserve"> will get support that is specific to their individual need</w:t>
      </w:r>
      <w:r w:rsidR="009C070D" w:rsidRPr="002A7157">
        <w:rPr>
          <w:rFonts w:ascii="Times New Roman" w:eastAsia="Arial" w:hAnsi="Times New Roman" w:cs="Times New Roman"/>
          <w:b/>
          <w:sz w:val="24"/>
        </w:rPr>
        <w:t xml:space="preserve">s. </w:t>
      </w:r>
    </w:p>
    <w:p w:rsidR="004B707B" w:rsidRPr="002A7157" w:rsidRDefault="009C070D" w:rsidP="002A7157">
      <w:pPr>
        <w:pStyle w:val="ListParagraph"/>
        <w:numPr>
          <w:ilvl w:val="3"/>
          <w:numId w:val="16"/>
        </w:numPr>
        <w:spacing w:after="4" w:line="255" w:lineRule="auto"/>
        <w:ind w:right="982"/>
        <w:jc w:val="both"/>
        <w:rPr>
          <w:rFonts w:ascii="Times New Roman" w:hAnsi="Times New Roman" w:cs="Times New Roman"/>
        </w:rPr>
      </w:pPr>
      <w:r w:rsidRPr="002A7157">
        <w:rPr>
          <w:rFonts w:ascii="Times New Roman" w:eastAsia="Arial" w:hAnsi="Times New Roman" w:cs="Times New Roman"/>
          <w:b/>
          <w:sz w:val="24"/>
        </w:rPr>
        <w:t>This maybe</w:t>
      </w:r>
      <w:r w:rsidR="003634DE" w:rsidRPr="002A7157">
        <w:rPr>
          <w:rFonts w:ascii="Times New Roman" w:eastAsia="Arial" w:hAnsi="Times New Roman" w:cs="Times New Roman"/>
          <w:b/>
          <w:sz w:val="24"/>
        </w:rPr>
        <w:t xml:space="preserve">:  </w:t>
      </w:r>
    </w:p>
    <w:p w:rsidR="004B707B" w:rsidRPr="002A7157" w:rsidRDefault="003634DE" w:rsidP="002A7157">
      <w:pPr>
        <w:numPr>
          <w:ilvl w:val="0"/>
          <w:numId w:val="16"/>
        </w:numPr>
        <w:spacing w:after="4" w:line="255" w:lineRule="auto"/>
        <w:ind w:right="982"/>
        <w:jc w:val="both"/>
        <w:rPr>
          <w:rFonts w:ascii="Times New Roman" w:hAnsi="Times New Roman" w:cs="Times New Roman"/>
        </w:rPr>
      </w:pPr>
      <w:r w:rsidRPr="002A7157">
        <w:rPr>
          <w:rFonts w:ascii="Times New Roman" w:eastAsia="Arial" w:hAnsi="Times New Roman" w:cs="Times New Roman"/>
          <w:b/>
          <w:sz w:val="24"/>
        </w:rPr>
        <w:t xml:space="preserve">Other staff in the school  </w:t>
      </w:r>
    </w:p>
    <w:p w:rsidR="009C070D" w:rsidRPr="002A7157" w:rsidRDefault="003634DE" w:rsidP="002A7157">
      <w:pPr>
        <w:numPr>
          <w:ilvl w:val="0"/>
          <w:numId w:val="16"/>
        </w:numPr>
        <w:spacing w:after="4" w:line="255" w:lineRule="auto"/>
        <w:ind w:right="982"/>
        <w:jc w:val="both"/>
        <w:rPr>
          <w:rFonts w:ascii="Times New Roman" w:hAnsi="Times New Roman" w:cs="Times New Roman"/>
        </w:rPr>
      </w:pPr>
      <w:r w:rsidRPr="002A7157">
        <w:rPr>
          <w:rFonts w:ascii="Times New Roman" w:eastAsia="Arial" w:hAnsi="Times New Roman" w:cs="Times New Roman"/>
          <w:b/>
          <w:sz w:val="24"/>
        </w:rPr>
        <w:t xml:space="preserve">Staff who will visit the school from the Local Authority central services </w:t>
      </w:r>
      <w:r w:rsidR="009C070D" w:rsidRPr="002A7157">
        <w:rPr>
          <w:rFonts w:ascii="Times New Roman" w:eastAsia="Arial" w:hAnsi="Times New Roman" w:cs="Times New Roman"/>
          <w:b/>
          <w:sz w:val="24"/>
        </w:rPr>
        <w:t>or specialist teachers.</w:t>
      </w:r>
    </w:p>
    <w:p w:rsidR="004B707B" w:rsidRPr="002A7157" w:rsidRDefault="003634DE" w:rsidP="002A7157">
      <w:pPr>
        <w:numPr>
          <w:ilvl w:val="0"/>
          <w:numId w:val="16"/>
        </w:numPr>
        <w:spacing w:after="4" w:line="255" w:lineRule="auto"/>
        <w:ind w:right="982"/>
        <w:jc w:val="both"/>
        <w:rPr>
          <w:rFonts w:ascii="Times New Roman" w:hAnsi="Times New Roman" w:cs="Times New Roman"/>
        </w:rPr>
      </w:pPr>
      <w:r w:rsidRPr="002A7157">
        <w:rPr>
          <w:rFonts w:ascii="Times New Roman" w:eastAsia="Arial" w:hAnsi="Times New Roman" w:cs="Times New Roman"/>
          <w:b/>
          <w:sz w:val="24"/>
        </w:rPr>
        <w:t xml:space="preserve">Staff who visit from outside agencies such as the Speech and Language therapy (SALT) Service  </w:t>
      </w:r>
    </w:p>
    <w:p w:rsidR="004B707B" w:rsidRPr="002A7157" w:rsidRDefault="004B707B" w:rsidP="002A7157">
      <w:pPr>
        <w:spacing w:after="0"/>
        <w:ind w:left="581" w:firstLine="135"/>
        <w:rPr>
          <w:rFonts w:ascii="Times New Roman" w:hAnsi="Times New Roman" w:cs="Times New Roman"/>
        </w:rPr>
      </w:pPr>
    </w:p>
    <w:tbl>
      <w:tblPr>
        <w:tblStyle w:val="TableGrid"/>
        <w:tblW w:w="15602" w:type="dxa"/>
        <w:tblInd w:w="715" w:type="dxa"/>
        <w:tblCellMar>
          <w:top w:w="18" w:type="dxa"/>
          <w:right w:w="75" w:type="dxa"/>
        </w:tblCellMar>
        <w:tblLook w:val="04A0" w:firstRow="1" w:lastRow="0" w:firstColumn="1" w:lastColumn="0" w:noHBand="0" w:noVBand="1"/>
      </w:tblPr>
      <w:tblGrid>
        <w:gridCol w:w="3843"/>
        <w:gridCol w:w="3534"/>
        <w:gridCol w:w="880"/>
        <w:gridCol w:w="5008"/>
        <w:gridCol w:w="2337"/>
      </w:tblGrid>
      <w:tr w:rsidR="004B707B" w:rsidRPr="002A7157">
        <w:trPr>
          <w:trHeight w:val="1738"/>
        </w:trPr>
        <w:tc>
          <w:tcPr>
            <w:tcW w:w="3977" w:type="dxa"/>
            <w:tcBorders>
              <w:top w:val="single" w:sz="4" w:space="0" w:color="000000"/>
              <w:left w:val="single" w:sz="4" w:space="0" w:color="000000"/>
              <w:bottom w:val="single" w:sz="4" w:space="0" w:color="000000"/>
              <w:right w:val="single" w:sz="4" w:space="0" w:color="000000"/>
            </w:tcBorders>
          </w:tcPr>
          <w:p w:rsidR="004B707B" w:rsidRPr="002A7157" w:rsidRDefault="004B707B" w:rsidP="002A7157">
            <w:pPr>
              <w:pStyle w:val="ListParagraph"/>
              <w:numPr>
                <w:ilvl w:val="0"/>
                <w:numId w:val="16"/>
              </w:numPr>
              <w:rPr>
                <w:rFonts w:ascii="Times New Roman" w:hAnsi="Times New Roman" w:cs="Times New Roman"/>
              </w:rPr>
            </w:pPr>
          </w:p>
        </w:tc>
        <w:tc>
          <w:tcPr>
            <w:tcW w:w="3399" w:type="dxa"/>
            <w:tcBorders>
              <w:top w:val="single" w:sz="4" w:space="0" w:color="000000"/>
              <w:left w:val="single" w:sz="4" w:space="0" w:color="000000"/>
              <w:bottom w:val="single" w:sz="4" w:space="0" w:color="000000"/>
              <w:right w:val="single" w:sz="4" w:space="0" w:color="000000"/>
            </w:tcBorders>
          </w:tcPr>
          <w:p w:rsidR="004B707B" w:rsidRPr="002A7157" w:rsidRDefault="003634DE" w:rsidP="002A7157">
            <w:pPr>
              <w:pStyle w:val="ListParagraph"/>
              <w:numPr>
                <w:ilvl w:val="0"/>
                <w:numId w:val="16"/>
              </w:numPr>
              <w:spacing w:after="21" w:line="241" w:lineRule="auto"/>
              <w:rPr>
                <w:rFonts w:ascii="Times New Roman" w:hAnsi="Times New Roman" w:cs="Times New Roman"/>
              </w:rPr>
            </w:pPr>
            <w:r w:rsidRPr="002A7157">
              <w:rPr>
                <w:rFonts w:ascii="Times New Roman" w:eastAsia="Arial" w:hAnsi="Times New Roman" w:cs="Times New Roman"/>
                <w:b/>
                <w:sz w:val="24"/>
              </w:rPr>
              <w:t xml:space="preserve">Types of support provided also showing the stage of the SEN Code of </w:t>
            </w:r>
            <w:proofErr w:type="gramStart"/>
            <w:r w:rsidRPr="002A7157">
              <w:rPr>
                <w:rFonts w:ascii="Times New Roman" w:eastAsia="Arial" w:hAnsi="Times New Roman" w:cs="Times New Roman"/>
                <w:b/>
                <w:sz w:val="24"/>
              </w:rPr>
              <w:t>Practice  children</w:t>
            </w:r>
            <w:proofErr w:type="gramEnd"/>
            <w:r w:rsidRPr="002A7157">
              <w:rPr>
                <w:rFonts w:ascii="Times New Roman" w:eastAsia="Arial" w:hAnsi="Times New Roman" w:cs="Times New Roman"/>
                <w:b/>
                <w:sz w:val="24"/>
              </w:rPr>
              <w:t xml:space="preserve"> will  </w:t>
            </w:r>
          </w:p>
          <w:p w:rsidR="004B707B" w:rsidRPr="002A7157" w:rsidRDefault="003634DE" w:rsidP="002A7157">
            <w:pPr>
              <w:pStyle w:val="ListParagraph"/>
              <w:numPr>
                <w:ilvl w:val="0"/>
                <w:numId w:val="16"/>
              </w:numPr>
              <w:rPr>
                <w:rFonts w:ascii="Times New Roman" w:hAnsi="Times New Roman" w:cs="Times New Roman"/>
              </w:rPr>
            </w:pPr>
            <w:r w:rsidRPr="002A7157">
              <w:rPr>
                <w:rFonts w:ascii="Times New Roman" w:eastAsia="Arial" w:hAnsi="Times New Roman" w:cs="Times New Roman"/>
                <w:b/>
                <w:sz w:val="24"/>
              </w:rPr>
              <w:t xml:space="preserve">be at when receiving this input  </w:t>
            </w:r>
          </w:p>
        </w:tc>
        <w:tc>
          <w:tcPr>
            <w:tcW w:w="5816" w:type="dxa"/>
            <w:gridSpan w:val="2"/>
            <w:tcBorders>
              <w:top w:val="single" w:sz="4" w:space="0" w:color="000000"/>
              <w:left w:val="single" w:sz="4" w:space="0" w:color="000000"/>
              <w:bottom w:val="single" w:sz="4" w:space="0" w:color="000000"/>
              <w:right w:val="single" w:sz="4" w:space="0" w:color="000000"/>
            </w:tcBorders>
          </w:tcPr>
          <w:p w:rsidR="004B707B" w:rsidRPr="002A7157" w:rsidRDefault="003634DE" w:rsidP="002A7157">
            <w:pPr>
              <w:pStyle w:val="ListParagraph"/>
              <w:numPr>
                <w:ilvl w:val="0"/>
                <w:numId w:val="16"/>
              </w:numPr>
              <w:rPr>
                <w:rFonts w:ascii="Times New Roman" w:hAnsi="Times New Roman" w:cs="Times New Roman"/>
              </w:rPr>
            </w:pPr>
            <w:r w:rsidRPr="002A7157">
              <w:rPr>
                <w:rFonts w:ascii="Times New Roman" w:eastAsia="Arial" w:hAnsi="Times New Roman" w:cs="Times New Roman"/>
                <w:b/>
                <w:sz w:val="24"/>
              </w:rPr>
              <w:t xml:space="preserve">What would this mean for your child?  </w:t>
            </w:r>
          </w:p>
        </w:tc>
        <w:tc>
          <w:tcPr>
            <w:tcW w:w="2410" w:type="dxa"/>
            <w:tcBorders>
              <w:top w:val="single" w:sz="4" w:space="0" w:color="000000"/>
              <w:left w:val="single" w:sz="4" w:space="0" w:color="000000"/>
              <w:bottom w:val="single" w:sz="4" w:space="0" w:color="000000"/>
              <w:right w:val="single" w:sz="4" w:space="0" w:color="000000"/>
            </w:tcBorders>
          </w:tcPr>
          <w:p w:rsidR="004B707B" w:rsidRPr="002A7157" w:rsidRDefault="003634DE" w:rsidP="002A7157">
            <w:pPr>
              <w:pStyle w:val="ListParagraph"/>
              <w:numPr>
                <w:ilvl w:val="0"/>
                <w:numId w:val="16"/>
              </w:numPr>
              <w:rPr>
                <w:rFonts w:ascii="Times New Roman" w:hAnsi="Times New Roman" w:cs="Times New Roman"/>
              </w:rPr>
            </w:pPr>
            <w:r w:rsidRPr="002A7157">
              <w:rPr>
                <w:rFonts w:ascii="Times New Roman" w:eastAsia="Arial" w:hAnsi="Times New Roman" w:cs="Times New Roman"/>
                <w:b/>
                <w:sz w:val="24"/>
              </w:rPr>
              <w:t xml:space="preserve">Who can get this kind of support?  </w:t>
            </w:r>
          </w:p>
        </w:tc>
      </w:tr>
      <w:tr w:rsidR="004B707B" w:rsidRPr="002A7157">
        <w:trPr>
          <w:trHeight w:val="5063"/>
        </w:trPr>
        <w:tc>
          <w:tcPr>
            <w:tcW w:w="3977" w:type="dxa"/>
            <w:tcBorders>
              <w:top w:val="single" w:sz="4" w:space="0" w:color="000000"/>
              <w:left w:val="single" w:sz="4" w:space="0" w:color="000000"/>
              <w:bottom w:val="single" w:sz="4" w:space="0" w:color="000000"/>
              <w:right w:val="single" w:sz="4" w:space="0" w:color="000000"/>
            </w:tcBorders>
          </w:tcPr>
          <w:p w:rsidR="004B707B" w:rsidRPr="002A7157" w:rsidRDefault="003634DE" w:rsidP="002A7157">
            <w:pPr>
              <w:pStyle w:val="ListParagraph"/>
              <w:numPr>
                <w:ilvl w:val="0"/>
                <w:numId w:val="16"/>
              </w:numPr>
              <w:ind w:right="455"/>
              <w:jc w:val="both"/>
              <w:rPr>
                <w:rFonts w:ascii="Times New Roman" w:hAnsi="Times New Roman" w:cs="Times New Roman"/>
              </w:rPr>
            </w:pPr>
            <w:r w:rsidRPr="002A7157">
              <w:rPr>
                <w:rFonts w:ascii="Times New Roman" w:eastAsia="Arial" w:hAnsi="Times New Roman" w:cs="Times New Roman"/>
                <w:sz w:val="24"/>
              </w:rPr>
              <w:t xml:space="preserve">2. What are the different types of support available for children and young people with SEND in this EY setting/school? </w:t>
            </w:r>
            <w:r w:rsidRPr="002A7157">
              <w:rPr>
                <w:rFonts w:ascii="Times New Roman" w:eastAsia="Arial" w:hAnsi="Times New Roman" w:cs="Times New Roman"/>
                <w:b/>
                <w:sz w:val="24"/>
              </w:rPr>
              <w:t xml:space="preserve"> </w:t>
            </w:r>
          </w:p>
        </w:tc>
        <w:tc>
          <w:tcPr>
            <w:tcW w:w="3399" w:type="dxa"/>
            <w:tcBorders>
              <w:top w:val="single" w:sz="4" w:space="0" w:color="000000"/>
              <w:left w:val="single" w:sz="4" w:space="0" w:color="000000"/>
              <w:bottom w:val="single" w:sz="4" w:space="0" w:color="000000"/>
              <w:right w:val="single" w:sz="4" w:space="0" w:color="000000"/>
            </w:tcBorders>
          </w:tcPr>
          <w:p w:rsidR="00352D36" w:rsidRPr="002A7157" w:rsidRDefault="003634DE" w:rsidP="002A7157">
            <w:pPr>
              <w:numPr>
                <w:ilvl w:val="0"/>
                <w:numId w:val="16"/>
              </w:numPr>
              <w:spacing w:after="65"/>
              <w:rPr>
                <w:rFonts w:ascii="Times New Roman" w:hAnsi="Times New Roman" w:cs="Times New Roman"/>
              </w:rPr>
            </w:pPr>
            <w:r w:rsidRPr="002A7157">
              <w:rPr>
                <w:rFonts w:ascii="Times New Roman" w:eastAsia="Arial" w:hAnsi="Times New Roman" w:cs="Times New Roman"/>
                <w:sz w:val="24"/>
              </w:rPr>
              <w:t>Quality First teaching</w:t>
            </w:r>
          </w:p>
          <w:p w:rsidR="00352D36" w:rsidRPr="002A7157" w:rsidRDefault="00352D36" w:rsidP="002A7157">
            <w:pPr>
              <w:numPr>
                <w:ilvl w:val="0"/>
                <w:numId w:val="16"/>
              </w:numPr>
              <w:spacing w:after="65"/>
              <w:rPr>
                <w:rFonts w:ascii="Times New Roman" w:hAnsi="Times New Roman" w:cs="Times New Roman"/>
              </w:rPr>
            </w:pPr>
            <w:r w:rsidRPr="002A7157">
              <w:rPr>
                <w:rFonts w:ascii="Times New Roman" w:eastAsia="Arial" w:hAnsi="Times New Roman" w:cs="Times New Roman"/>
                <w:sz w:val="24"/>
              </w:rPr>
              <w:t>Extra phonics support</w:t>
            </w:r>
          </w:p>
          <w:p w:rsidR="00352D36" w:rsidRPr="002A7157" w:rsidRDefault="0033270D" w:rsidP="002A7157">
            <w:pPr>
              <w:numPr>
                <w:ilvl w:val="0"/>
                <w:numId w:val="16"/>
              </w:numPr>
              <w:spacing w:after="65"/>
              <w:rPr>
                <w:rFonts w:ascii="Times New Roman" w:hAnsi="Times New Roman" w:cs="Times New Roman"/>
              </w:rPr>
            </w:pPr>
            <w:r w:rsidRPr="002A7157">
              <w:rPr>
                <w:rFonts w:ascii="Times New Roman" w:eastAsia="Arial" w:hAnsi="Times New Roman" w:cs="Times New Roman"/>
                <w:sz w:val="24"/>
              </w:rPr>
              <w:t>TAF</w:t>
            </w:r>
            <w:r w:rsidR="003634DE" w:rsidRPr="002A7157">
              <w:rPr>
                <w:rFonts w:ascii="Times New Roman" w:eastAsia="Arial" w:hAnsi="Times New Roman" w:cs="Times New Roman"/>
                <w:sz w:val="24"/>
              </w:rPr>
              <w:t xml:space="preserve"> </w:t>
            </w:r>
          </w:p>
          <w:p w:rsidR="009C070D" w:rsidRPr="002A7157" w:rsidRDefault="009C070D" w:rsidP="00352D36">
            <w:pPr>
              <w:spacing w:after="65"/>
              <w:ind w:left="826"/>
              <w:rPr>
                <w:rFonts w:ascii="Times New Roman" w:hAnsi="Times New Roman" w:cs="Times New Roman"/>
              </w:rPr>
            </w:pPr>
          </w:p>
          <w:p w:rsidR="004B707B" w:rsidRPr="002A7157" w:rsidRDefault="007D2E9D" w:rsidP="002A7157">
            <w:pPr>
              <w:numPr>
                <w:ilvl w:val="0"/>
                <w:numId w:val="16"/>
              </w:numPr>
              <w:spacing w:after="1" w:line="248" w:lineRule="auto"/>
              <w:rPr>
                <w:rFonts w:ascii="Times New Roman" w:hAnsi="Times New Roman" w:cs="Times New Roman"/>
              </w:rPr>
            </w:pPr>
            <w:r w:rsidRPr="002A7157">
              <w:rPr>
                <w:rFonts w:ascii="Times New Roman" w:hAnsi="Times New Roman" w:cs="Times New Roman"/>
              </w:rPr>
              <w:t xml:space="preserve">Zones of regulation </w:t>
            </w:r>
          </w:p>
          <w:p w:rsidR="004B707B" w:rsidRPr="002A7157" w:rsidRDefault="004B707B" w:rsidP="002A7157">
            <w:pPr>
              <w:spacing w:line="255" w:lineRule="auto"/>
              <w:ind w:right="3159" w:firstLine="300"/>
              <w:rPr>
                <w:rFonts w:ascii="Times New Roman" w:hAnsi="Times New Roman" w:cs="Times New Roman"/>
              </w:rPr>
            </w:pPr>
          </w:p>
          <w:p w:rsidR="004B707B" w:rsidRPr="002A7157" w:rsidRDefault="004B707B" w:rsidP="002A7157">
            <w:pPr>
              <w:ind w:left="826" w:firstLine="60"/>
              <w:rPr>
                <w:rFonts w:ascii="Times New Roman" w:hAnsi="Times New Roman" w:cs="Times New Roman"/>
              </w:rPr>
            </w:pPr>
          </w:p>
        </w:tc>
        <w:tc>
          <w:tcPr>
            <w:tcW w:w="5816" w:type="dxa"/>
            <w:gridSpan w:val="2"/>
            <w:tcBorders>
              <w:top w:val="single" w:sz="4" w:space="0" w:color="000000"/>
              <w:left w:val="single" w:sz="4" w:space="0" w:color="000000"/>
              <w:bottom w:val="single" w:sz="4" w:space="0" w:color="000000"/>
              <w:right w:val="single" w:sz="4" w:space="0" w:color="000000"/>
            </w:tcBorders>
          </w:tcPr>
          <w:p w:rsidR="004B707B" w:rsidRPr="002A7157" w:rsidRDefault="003634DE" w:rsidP="002A7157">
            <w:pPr>
              <w:numPr>
                <w:ilvl w:val="0"/>
                <w:numId w:val="16"/>
              </w:numPr>
              <w:spacing w:after="24" w:line="267" w:lineRule="auto"/>
              <w:rPr>
                <w:rFonts w:ascii="Times New Roman" w:hAnsi="Times New Roman" w:cs="Times New Roman"/>
              </w:rPr>
            </w:pPr>
            <w:r w:rsidRPr="002A7157">
              <w:rPr>
                <w:rFonts w:ascii="Times New Roman" w:eastAsia="Arial" w:hAnsi="Times New Roman" w:cs="Times New Roman"/>
                <w:sz w:val="24"/>
              </w:rPr>
              <w:t xml:space="preserve">Your child will have their learning needs met through high quality first teaching, using differentiated activities that are aimed at your child’s individual level. </w:t>
            </w:r>
            <w:r w:rsidRPr="002A7157">
              <w:rPr>
                <w:rFonts w:ascii="Times New Roman" w:eastAsia="Arial" w:hAnsi="Times New Roman" w:cs="Times New Roman"/>
                <w:b/>
                <w:sz w:val="24"/>
              </w:rPr>
              <w:t xml:space="preserve"> </w:t>
            </w:r>
          </w:p>
          <w:p w:rsidR="004B707B" w:rsidRPr="002A7157" w:rsidRDefault="004B707B" w:rsidP="002A7157">
            <w:pPr>
              <w:spacing w:after="73"/>
              <w:ind w:left="466" w:firstLine="60"/>
              <w:rPr>
                <w:rFonts w:ascii="Times New Roman" w:hAnsi="Times New Roman" w:cs="Times New Roman"/>
              </w:rPr>
            </w:pPr>
          </w:p>
          <w:p w:rsidR="004B707B" w:rsidRPr="002A7157" w:rsidRDefault="003634DE" w:rsidP="002A7157">
            <w:pPr>
              <w:numPr>
                <w:ilvl w:val="0"/>
                <w:numId w:val="16"/>
              </w:numPr>
              <w:spacing w:after="3" w:line="244" w:lineRule="auto"/>
              <w:rPr>
                <w:rFonts w:ascii="Times New Roman" w:hAnsi="Times New Roman" w:cs="Times New Roman"/>
              </w:rPr>
            </w:pPr>
            <w:r w:rsidRPr="002A7157">
              <w:rPr>
                <w:rFonts w:ascii="Times New Roman" w:eastAsia="Arial" w:hAnsi="Times New Roman" w:cs="Times New Roman"/>
                <w:sz w:val="24"/>
              </w:rPr>
              <w:t xml:space="preserve">Your child’s literacy development will be supported through small group work (if criteria met) in order for them to achieve their full potential with literacy acquisition. </w:t>
            </w:r>
            <w:r w:rsidRPr="002A7157">
              <w:rPr>
                <w:rFonts w:ascii="Times New Roman" w:eastAsia="Arial" w:hAnsi="Times New Roman" w:cs="Times New Roman"/>
                <w:b/>
                <w:sz w:val="24"/>
              </w:rPr>
              <w:t xml:space="preserve"> </w:t>
            </w:r>
          </w:p>
          <w:p w:rsidR="004B707B" w:rsidRPr="002A7157" w:rsidRDefault="004B707B" w:rsidP="002A7157">
            <w:pPr>
              <w:spacing w:after="4"/>
              <w:ind w:firstLine="135"/>
              <w:rPr>
                <w:rFonts w:ascii="Times New Roman" w:hAnsi="Times New Roman" w:cs="Times New Roman"/>
              </w:rPr>
            </w:pPr>
          </w:p>
          <w:p w:rsidR="004B707B" w:rsidRPr="002A7157" w:rsidRDefault="003634DE" w:rsidP="002A7157">
            <w:pPr>
              <w:numPr>
                <w:ilvl w:val="0"/>
                <w:numId w:val="16"/>
              </w:numPr>
              <w:spacing w:line="244" w:lineRule="auto"/>
              <w:rPr>
                <w:rFonts w:ascii="Times New Roman" w:hAnsi="Times New Roman" w:cs="Times New Roman"/>
              </w:rPr>
            </w:pPr>
            <w:r w:rsidRPr="002A7157">
              <w:rPr>
                <w:rFonts w:ascii="Times New Roman" w:eastAsia="Arial" w:hAnsi="Times New Roman" w:cs="Times New Roman"/>
                <w:sz w:val="24"/>
              </w:rPr>
              <w:t xml:space="preserve">Your child will have their emotional needs met (if criteria met) through small group work with staff in order to help them access learning to their full potential. </w:t>
            </w:r>
            <w:r w:rsidRPr="002A7157">
              <w:rPr>
                <w:rFonts w:ascii="Times New Roman" w:eastAsia="Arial" w:hAnsi="Times New Roman" w:cs="Times New Roman"/>
                <w:b/>
                <w:sz w:val="24"/>
              </w:rPr>
              <w:t xml:space="preserve"> </w:t>
            </w:r>
          </w:p>
          <w:p w:rsidR="004B707B" w:rsidRPr="002A7157" w:rsidRDefault="004B707B" w:rsidP="002A7157">
            <w:pPr>
              <w:ind w:firstLine="135"/>
              <w:rPr>
                <w:rFonts w:ascii="Times New Roman" w:hAnsi="Times New Roman" w:cs="Times New Roman"/>
              </w:rPr>
            </w:pPr>
          </w:p>
        </w:tc>
        <w:tc>
          <w:tcPr>
            <w:tcW w:w="2410" w:type="dxa"/>
            <w:tcBorders>
              <w:top w:val="single" w:sz="4" w:space="0" w:color="000000"/>
              <w:left w:val="single" w:sz="4" w:space="0" w:color="000000"/>
              <w:bottom w:val="single" w:sz="4" w:space="0" w:color="000000"/>
              <w:right w:val="single" w:sz="4" w:space="0" w:color="000000"/>
            </w:tcBorders>
          </w:tcPr>
          <w:p w:rsidR="004B707B" w:rsidRPr="002A7157" w:rsidRDefault="003634DE" w:rsidP="002A7157">
            <w:pPr>
              <w:pStyle w:val="ListParagraph"/>
              <w:numPr>
                <w:ilvl w:val="0"/>
                <w:numId w:val="16"/>
              </w:numPr>
              <w:rPr>
                <w:rFonts w:ascii="Times New Roman" w:hAnsi="Times New Roman" w:cs="Times New Roman"/>
              </w:rPr>
            </w:pPr>
            <w:r w:rsidRPr="002A7157">
              <w:rPr>
                <w:rFonts w:ascii="Times New Roman" w:eastAsia="Arial" w:hAnsi="Times New Roman" w:cs="Times New Roman"/>
                <w:sz w:val="24"/>
              </w:rPr>
              <w:t xml:space="preserve">All Children </w:t>
            </w:r>
            <w:r w:rsidRPr="002A7157">
              <w:rPr>
                <w:rFonts w:ascii="Times New Roman" w:eastAsia="Arial" w:hAnsi="Times New Roman" w:cs="Times New Roman"/>
                <w:b/>
                <w:sz w:val="24"/>
              </w:rPr>
              <w:t xml:space="preserve"> </w:t>
            </w:r>
          </w:p>
        </w:tc>
      </w:tr>
      <w:tr w:rsidR="004B707B" w:rsidRPr="002A7157">
        <w:trPr>
          <w:trHeight w:val="5063"/>
        </w:trPr>
        <w:tc>
          <w:tcPr>
            <w:tcW w:w="3977" w:type="dxa"/>
            <w:tcBorders>
              <w:top w:val="single" w:sz="4" w:space="0" w:color="000000"/>
              <w:left w:val="single" w:sz="4" w:space="0" w:color="000000"/>
              <w:bottom w:val="single" w:sz="4" w:space="0" w:color="000000"/>
              <w:right w:val="single" w:sz="4" w:space="0" w:color="000000"/>
            </w:tcBorders>
          </w:tcPr>
          <w:p w:rsidR="004B707B" w:rsidRPr="002A7157" w:rsidRDefault="004B707B" w:rsidP="002A7157">
            <w:pPr>
              <w:pStyle w:val="ListParagraph"/>
              <w:numPr>
                <w:ilvl w:val="0"/>
                <w:numId w:val="16"/>
              </w:numPr>
              <w:rPr>
                <w:rFonts w:ascii="Times New Roman" w:hAnsi="Times New Roman" w:cs="Times New Roman"/>
              </w:rPr>
            </w:pPr>
          </w:p>
        </w:tc>
        <w:tc>
          <w:tcPr>
            <w:tcW w:w="3399" w:type="dxa"/>
            <w:tcBorders>
              <w:top w:val="single" w:sz="4" w:space="0" w:color="000000"/>
              <w:left w:val="single" w:sz="4" w:space="0" w:color="000000"/>
              <w:bottom w:val="single" w:sz="4" w:space="0" w:color="000000"/>
              <w:right w:val="single" w:sz="4" w:space="0" w:color="000000"/>
            </w:tcBorders>
          </w:tcPr>
          <w:p w:rsidR="004B707B" w:rsidRPr="002A7157" w:rsidRDefault="003634DE" w:rsidP="002A7157">
            <w:pPr>
              <w:pStyle w:val="ListParagraph"/>
              <w:numPr>
                <w:ilvl w:val="1"/>
                <w:numId w:val="16"/>
              </w:numPr>
              <w:rPr>
                <w:rFonts w:ascii="Times New Roman" w:hAnsi="Times New Roman" w:cs="Times New Roman"/>
              </w:rPr>
            </w:pPr>
            <w:r w:rsidRPr="002A7157">
              <w:rPr>
                <w:rFonts w:ascii="Times New Roman" w:eastAsia="Arial" w:hAnsi="Times New Roman" w:cs="Times New Roman"/>
                <w:sz w:val="24"/>
              </w:rPr>
              <w:t xml:space="preserve">Framework) </w:t>
            </w:r>
            <w:r w:rsidRPr="002A7157">
              <w:rPr>
                <w:rFonts w:ascii="Times New Roman" w:eastAsia="Arial" w:hAnsi="Times New Roman" w:cs="Times New Roman"/>
                <w:b/>
                <w:sz w:val="24"/>
              </w:rPr>
              <w:t xml:space="preserve"> </w:t>
            </w:r>
          </w:p>
        </w:tc>
        <w:tc>
          <w:tcPr>
            <w:tcW w:w="470" w:type="dxa"/>
            <w:tcBorders>
              <w:top w:val="single" w:sz="4" w:space="0" w:color="000000"/>
              <w:left w:val="single" w:sz="4" w:space="0" w:color="000000"/>
              <w:bottom w:val="single" w:sz="4" w:space="0" w:color="000000"/>
              <w:right w:val="nil"/>
            </w:tcBorders>
          </w:tcPr>
          <w:p w:rsidR="004B707B" w:rsidRPr="002A7157" w:rsidRDefault="003634DE" w:rsidP="002A7157">
            <w:pPr>
              <w:pStyle w:val="ListParagraph"/>
              <w:numPr>
                <w:ilvl w:val="0"/>
                <w:numId w:val="16"/>
              </w:numPr>
              <w:rPr>
                <w:rFonts w:ascii="Times New Roman" w:hAnsi="Times New Roman" w:cs="Times New Roman"/>
              </w:rPr>
            </w:pPr>
            <w:r w:rsidRPr="002A7157">
              <w:rPr>
                <w:rFonts w:ascii="Times New Roman" w:eastAsia="Arial" w:hAnsi="Times New Roman" w:cs="Times New Roman"/>
                <w:sz w:val="24"/>
              </w:rPr>
              <w:t xml:space="preserve">• </w:t>
            </w:r>
          </w:p>
        </w:tc>
        <w:tc>
          <w:tcPr>
            <w:tcW w:w="5346" w:type="dxa"/>
            <w:tcBorders>
              <w:top w:val="single" w:sz="4" w:space="0" w:color="000000"/>
              <w:left w:val="nil"/>
              <w:bottom w:val="single" w:sz="4" w:space="0" w:color="000000"/>
              <w:right w:val="single" w:sz="4" w:space="0" w:color="000000"/>
            </w:tcBorders>
          </w:tcPr>
          <w:p w:rsidR="004B707B" w:rsidRPr="002A7157" w:rsidRDefault="003634DE" w:rsidP="002A7157">
            <w:pPr>
              <w:pStyle w:val="ListParagraph"/>
              <w:numPr>
                <w:ilvl w:val="0"/>
                <w:numId w:val="16"/>
              </w:numPr>
              <w:rPr>
                <w:rFonts w:ascii="Times New Roman" w:hAnsi="Times New Roman" w:cs="Times New Roman"/>
              </w:rPr>
            </w:pPr>
            <w:r w:rsidRPr="002A7157">
              <w:rPr>
                <w:rFonts w:ascii="Times New Roman" w:eastAsia="Arial" w:hAnsi="Times New Roman" w:cs="Times New Roman"/>
                <w:sz w:val="24"/>
              </w:rPr>
              <w:t xml:space="preserve">A </w:t>
            </w:r>
            <w:r w:rsidR="0033270D" w:rsidRPr="002A7157">
              <w:rPr>
                <w:rFonts w:ascii="Times New Roman" w:eastAsia="Arial" w:hAnsi="Times New Roman" w:cs="Times New Roman"/>
                <w:sz w:val="24"/>
              </w:rPr>
              <w:t>T</w:t>
            </w:r>
            <w:r w:rsidRPr="002A7157">
              <w:rPr>
                <w:rFonts w:ascii="Times New Roman" w:eastAsia="Arial" w:hAnsi="Times New Roman" w:cs="Times New Roman"/>
                <w:sz w:val="24"/>
              </w:rPr>
              <w:t xml:space="preserve">AF will be undertaken if there are wider needs around the child that may require the support of other professionals. </w:t>
            </w:r>
            <w:r w:rsidRPr="002A7157">
              <w:rPr>
                <w:rFonts w:ascii="Times New Roman" w:eastAsia="Arial" w:hAnsi="Times New Roman" w:cs="Times New Roman"/>
                <w:b/>
                <w:sz w:val="24"/>
              </w:rPr>
              <w:t xml:space="preserve"> </w:t>
            </w:r>
          </w:p>
        </w:tc>
        <w:tc>
          <w:tcPr>
            <w:tcW w:w="2410" w:type="dxa"/>
            <w:tcBorders>
              <w:top w:val="single" w:sz="4" w:space="0" w:color="000000"/>
              <w:left w:val="single" w:sz="4" w:space="0" w:color="000000"/>
              <w:bottom w:val="single" w:sz="4" w:space="0" w:color="000000"/>
              <w:right w:val="single" w:sz="4" w:space="0" w:color="000000"/>
            </w:tcBorders>
          </w:tcPr>
          <w:p w:rsidR="004B707B" w:rsidRPr="002A7157" w:rsidRDefault="004B707B" w:rsidP="002A7157">
            <w:pPr>
              <w:pStyle w:val="ListParagraph"/>
              <w:numPr>
                <w:ilvl w:val="0"/>
                <w:numId w:val="16"/>
              </w:numPr>
              <w:rPr>
                <w:rFonts w:ascii="Times New Roman" w:hAnsi="Times New Roman" w:cs="Times New Roman"/>
              </w:rPr>
            </w:pPr>
          </w:p>
        </w:tc>
      </w:tr>
    </w:tbl>
    <w:p w:rsidR="004B707B" w:rsidRPr="002A7157" w:rsidRDefault="004B707B" w:rsidP="002A7157">
      <w:pPr>
        <w:spacing w:after="0"/>
        <w:ind w:firstLine="60"/>
        <w:jc w:val="both"/>
        <w:rPr>
          <w:rFonts w:ascii="Times New Roman" w:hAnsi="Times New Roman" w:cs="Times New Roman"/>
        </w:rPr>
      </w:pPr>
    </w:p>
    <w:tbl>
      <w:tblPr>
        <w:tblStyle w:val="TableGrid"/>
        <w:tblW w:w="15602" w:type="dxa"/>
        <w:tblInd w:w="715" w:type="dxa"/>
        <w:tblCellMar>
          <w:top w:w="10" w:type="dxa"/>
        </w:tblCellMar>
        <w:tblLook w:val="04A0" w:firstRow="1" w:lastRow="0" w:firstColumn="1" w:lastColumn="0" w:noHBand="0" w:noVBand="1"/>
      </w:tblPr>
      <w:tblGrid>
        <w:gridCol w:w="3868"/>
        <w:gridCol w:w="810"/>
        <w:gridCol w:w="3067"/>
        <w:gridCol w:w="592"/>
        <w:gridCol w:w="5016"/>
        <w:gridCol w:w="2249"/>
      </w:tblGrid>
      <w:tr w:rsidR="004B707B" w:rsidRPr="002A7157" w:rsidTr="008B2295">
        <w:trPr>
          <w:trHeight w:val="2624"/>
        </w:trPr>
        <w:tc>
          <w:tcPr>
            <w:tcW w:w="3977" w:type="dxa"/>
            <w:tcBorders>
              <w:top w:val="single" w:sz="4" w:space="0" w:color="000000"/>
              <w:left w:val="single" w:sz="4" w:space="0" w:color="000000"/>
              <w:bottom w:val="single" w:sz="4" w:space="0" w:color="000000"/>
              <w:right w:val="single" w:sz="4" w:space="0" w:color="000000"/>
            </w:tcBorders>
          </w:tcPr>
          <w:p w:rsidR="004B707B" w:rsidRPr="002A7157" w:rsidRDefault="004B707B" w:rsidP="002A7157">
            <w:pPr>
              <w:pStyle w:val="ListParagraph"/>
              <w:numPr>
                <w:ilvl w:val="0"/>
                <w:numId w:val="16"/>
              </w:numPr>
              <w:rPr>
                <w:rFonts w:ascii="Times New Roman" w:hAnsi="Times New Roman" w:cs="Times New Roman"/>
              </w:rPr>
            </w:pPr>
          </w:p>
        </w:tc>
        <w:tc>
          <w:tcPr>
            <w:tcW w:w="265" w:type="dxa"/>
            <w:tcBorders>
              <w:top w:val="single" w:sz="4" w:space="0" w:color="000000"/>
              <w:left w:val="single" w:sz="4" w:space="0" w:color="000000"/>
              <w:bottom w:val="single" w:sz="4" w:space="0" w:color="000000"/>
              <w:right w:val="nil"/>
            </w:tcBorders>
          </w:tcPr>
          <w:p w:rsidR="004B707B" w:rsidRPr="002A7157" w:rsidRDefault="003634DE" w:rsidP="00CE38B4">
            <w:pPr>
              <w:pStyle w:val="ListParagraph"/>
              <w:spacing w:after="556"/>
              <w:rPr>
                <w:rFonts w:ascii="Times New Roman" w:hAnsi="Times New Roman" w:cs="Times New Roman"/>
              </w:rPr>
            </w:pPr>
            <w:r w:rsidRPr="002A7157">
              <w:rPr>
                <w:rFonts w:ascii="Times New Roman" w:eastAsia="Arial" w:hAnsi="Times New Roman" w:cs="Times New Roman"/>
                <w:sz w:val="24"/>
              </w:rPr>
              <w:t xml:space="preserve">• </w:t>
            </w:r>
          </w:p>
          <w:p w:rsidR="004B707B" w:rsidRPr="002A7157" w:rsidRDefault="004B707B" w:rsidP="002A7157">
            <w:pPr>
              <w:spacing w:after="27"/>
              <w:ind w:left="5" w:firstLine="135"/>
              <w:rPr>
                <w:rFonts w:ascii="Times New Roman" w:hAnsi="Times New Roman" w:cs="Times New Roman"/>
              </w:rPr>
            </w:pPr>
          </w:p>
          <w:p w:rsidR="004B707B" w:rsidRPr="002A7157" w:rsidRDefault="003634DE" w:rsidP="00CE38B4">
            <w:pPr>
              <w:pStyle w:val="ListParagraph"/>
              <w:rPr>
                <w:rFonts w:ascii="Times New Roman" w:hAnsi="Times New Roman" w:cs="Times New Roman"/>
              </w:rPr>
            </w:pPr>
            <w:r w:rsidRPr="002A7157">
              <w:rPr>
                <w:rFonts w:ascii="Times New Roman" w:eastAsia="Arial" w:hAnsi="Times New Roman" w:cs="Times New Roman"/>
                <w:sz w:val="24"/>
              </w:rPr>
              <w:t xml:space="preserve"> </w:t>
            </w:r>
          </w:p>
        </w:tc>
        <w:tc>
          <w:tcPr>
            <w:tcW w:w="3134" w:type="dxa"/>
            <w:tcBorders>
              <w:top w:val="single" w:sz="4" w:space="0" w:color="000000"/>
              <w:left w:val="nil"/>
              <w:bottom w:val="single" w:sz="4" w:space="0" w:color="000000"/>
              <w:right w:val="single" w:sz="4" w:space="0" w:color="000000"/>
            </w:tcBorders>
          </w:tcPr>
          <w:p w:rsidR="004B707B" w:rsidRPr="00CE38B4" w:rsidRDefault="0033270D" w:rsidP="00CE38B4">
            <w:pPr>
              <w:rPr>
                <w:rFonts w:ascii="Times New Roman" w:hAnsi="Times New Roman" w:cs="Times New Roman"/>
              </w:rPr>
            </w:pPr>
            <w:r w:rsidRPr="00CE38B4">
              <w:rPr>
                <w:rFonts w:ascii="Times New Roman" w:hAnsi="Times New Roman" w:cs="Times New Roman"/>
              </w:rPr>
              <w:t>Thrive</w:t>
            </w:r>
          </w:p>
          <w:p w:rsidR="00CE38B4" w:rsidRDefault="00CE38B4">
            <w:pPr>
              <w:rPr>
                <w:rFonts w:ascii="Times New Roman" w:eastAsia="Arial" w:hAnsi="Times New Roman" w:cs="Times New Roman"/>
                <w:sz w:val="24"/>
              </w:rPr>
            </w:pPr>
          </w:p>
          <w:p w:rsidR="003C0061" w:rsidRPr="008B2295" w:rsidRDefault="003634DE" w:rsidP="008B2295">
            <w:pPr>
              <w:pStyle w:val="ListParagraph"/>
              <w:numPr>
                <w:ilvl w:val="0"/>
                <w:numId w:val="18"/>
              </w:numPr>
              <w:rPr>
                <w:rFonts w:ascii="Times New Roman" w:eastAsia="Arial" w:hAnsi="Times New Roman" w:cs="Times New Roman"/>
                <w:b/>
                <w:sz w:val="24"/>
              </w:rPr>
            </w:pPr>
            <w:r w:rsidRPr="008B2295">
              <w:rPr>
                <w:rFonts w:ascii="Times New Roman" w:eastAsia="Arial" w:hAnsi="Times New Roman" w:cs="Times New Roman"/>
                <w:sz w:val="24"/>
              </w:rPr>
              <w:t xml:space="preserve">Sensory Circuits </w:t>
            </w:r>
            <w:r w:rsidRPr="008B2295">
              <w:rPr>
                <w:rFonts w:ascii="Times New Roman" w:eastAsia="Arial" w:hAnsi="Times New Roman" w:cs="Times New Roman"/>
                <w:b/>
                <w:sz w:val="24"/>
              </w:rPr>
              <w:t xml:space="preserve"> </w:t>
            </w:r>
          </w:p>
          <w:p w:rsidR="003C0061" w:rsidRPr="008B2295" w:rsidRDefault="003C0061" w:rsidP="008B2295">
            <w:pPr>
              <w:pStyle w:val="ListParagraph"/>
              <w:numPr>
                <w:ilvl w:val="0"/>
                <w:numId w:val="18"/>
              </w:numPr>
              <w:rPr>
                <w:rFonts w:ascii="Times New Roman" w:hAnsi="Times New Roman" w:cs="Times New Roman"/>
              </w:rPr>
            </w:pPr>
            <w:r w:rsidRPr="008B2295">
              <w:rPr>
                <w:rFonts w:ascii="Times New Roman" w:hAnsi="Times New Roman" w:cs="Times New Roman"/>
              </w:rPr>
              <w:t>Sensory room</w:t>
            </w:r>
          </w:p>
          <w:p w:rsidR="003C0061" w:rsidRPr="002A7157" w:rsidRDefault="003C0061">
            <w:pPr>
              <w:rPr>
                <w:rFonts w:ascii="Times New Roman" w:hAnsi="Times New Roman" w:cs="Times New Roman"/>
              </w:rPr>
            </w:pPr>
          </w:p>
          <w:p w:rsidR="003C0061" w:rsidRPr="002A7157" w:rsidRDefault="003C0061">
            <w:pPr>
              <w:rPr>
                <w:rFonts w:ascii="Times New Roman" w:hAnsi="Times New Roman" w:cs="Times New Roman"/>
              </w:rPr>
            </w:pPr>
          </w:p>
          <w:p w:rsidR="003C0061" w:rsidRPr="002A7157" w:rsidRDefault="003C0061">
            <w:pPr>
              <w:rPr>
                <w:rFonts w:ascii="Times New Roman" w:hAnsi="Times New Roman" w:cs="Times New Roman"/>
              </w:rPr>
            </w:pPr>
          </w:p>
          <w:p w:rsidR="003C0061" w:rsidRPr="002A7157" w:rsidRDefault="003C0061" w:rsidP="002A7157">
            <w:pPr>
              <w:pStyle w:val="ListParagraph"/>
              <w:numPr>
                <w:ilvl w:val="0"/>
                <w:numId w:val="16"/>
              </w:numPr>
              <w:rPr>
                <w:rFonts w:ascii="Times New Roman" w:hAnsi="Times New Roman" w:cs="Times New Roman"/>
              </w:rPr>
            </w:pPr>
            <w:r w:rsidRPr="002A7157">
              <w:rPr>
                <w:rFonts w:ascii="Times New Roman" w:hAnsi="Times New Roman" w:cs="Times New Roman"/>
              </w:rPr>
              <w:t xml:space="preserve">Communication </w:t>
            </w:r>
          </w:p>
          <w:p w:rsidR="00064D54" w:rsidRPr="002A7157" w:rsidRDefault="00064D54">
            <w:pPr>
              <w:rPr>
                <w:rFonts w:ascii="Times New Roman" w:hAnsi="Times New Roman" w:cs="Times New Roman"/>
              </w:rPr>
            </w:pPr>
          </w:p>
          <w:p w:rsidR="00064D54" w:rsidRPr="002A7157" w:rsidRDefault="00064D54">
            <w:pPr>
              <w:rPr>
                <w:rFonts w:ascii="Times New Roman" w:hAnsi="Times New Roman" w:cs="Times New Roman"/>
              </w:rPr>
            </w:pPr>
          </w:p>
          <w:p w:rsidR="00064D54" w:rsidRPr="002A7157" w:rsidRDefault="00064D54">
            <w:pPr>
              <w:rPr>
                <w:rFonts w:ascii="Times New Roman" w:hAnsi="Times New Roman" w:cs="Times New Roman"/>
              </w:rPr>
            </w:pPr>
          </w:p>
          <w:p w:rsidR="00064D54" w:rsidRPr="002A7157" w:rsidRDefault="00064D54">
            <w:pPr>
              <w:rPr>
                <w:rFonts w:ascii="Times New Roman" w:hAnsi="Times New Roman" w:cs="Times New Roman"/>
              </w:rPr>
            </w:pPr>
          </w:p>
          <w:p w:rsidR="00064D54" w:rsidRPr="002A7157" w:rsidRDefault="00064D54">
            <w:pPr>
              <w:rPr>
                <w:rFonts w:ascii="Times New Roman" w:hAnsi="Times New Roman" w:cs="Times New Roman"/>
              </w:rPr>
            </w:pPr>
          </w:p>
          <w:p w:rsidR="00064D54" w:rsidRPr="002A7157" w:rsidRDefault="00064D54" w:rsidP="002A7157">
            <w:pPr>
              <w:pStyle w:val="ListParagraph"/>
              <w:numPr>
                <w:ilvl w:val="0"/>
                <w:numId w:val="16"/>
              </w:numPr>
              <w:rPr>
                <w:rFonts w:ascii="Times New Roman" w:hAnsi="Times New Roman" w:cs="Times New Roman"/>
              </w:rPr>
            </w:pPr>
            <w:r w:rsidRPr="002A7157">
              <w:rPr>
                <w:rFonts w:ascii="Times New Roman" w:hAnsi="Times New Roman" w:cs="Times New Roman"/>
              </w:rPr>
              <w:t>Restorative justice</w:t>
            </w:r>
          </w:p>
          <w:p w:rsidR="00064D54" w:rsidRPr="002A7157" w:rsidRDefault="00064D54">
            <w:pPr>
              <w:rPr>
                <w:rFonts w:ascii="Times New Roman" w:hAnsi="Times New Roman" w:cs="Times New Roman"/>
              </w:rPr>
            </w:pPr>
          </w:p>
          <w:p w:rsidR="00064D54" w:rsidRPr="002A7157" w:rsidRDefault="00064D54">
            <w:pPr>
              <w:rPr>
                <w:rFonts w:ascii="Times New Roman" w:hAnsi="Times New Roman" w:cs="Times New Roman"/>
              </w:rPr>
            </w:pPr>
          </w:p>
          <w:p w:rsidR="00064D54" w:rsidRPr="002A7157" w:rsidRDefault="00064D54">
            <w:pPr>
              <w:rPr>
                <w:rFonts w:ascii="Times New Roman" w:hAnsi="Times New Roman" w:cs="Times New Roman"/>
              </w:rPr>
            </w:pPr>
          </w:p>
          <w:p w:rsidR="00064D54" w:rsidRPr="002A7157" w:rsidRDefault="00064D54">
            <w:pPr>
              <w:rPr>
                <w:rFonts w:ascii="Times New Roman" w:hAnsi="Times New Roman" w:cs="Times New Roman"/>
              </w:rPr>
            </w:pPr>
          </w:p>
          <w:p w:rsidR="00064D54" w:rsidRPr="002A7157" w:rsidRDefault="00064D54">
            <w:pPr>
              <w:rPr>
                <w:rFonts w:ascii="Times New Roman" w:hAnsi="Times New Roman" w:cs="Times New Roman"/>
              </w:rPr>
            </w:pPr>
          </w:p>
          <w:p w:rsidR="00064D54" w:rsidRPr="002A7157" w:rsidRDefault="00064D54">
            <w:pPr>
              <w:rPr>
                <w:rFonts w:ascii="Times New Roman" w:hAnsi="Times New Roman" w:cs="Times New Roman"/>
              </w:rPr>
            </w:pPr>
          </w:p>
          <w:p w:rsidR="00064D54" w:rsidRPr="002A7157" w:rsidRDefault="00064D54" w:rsidP="002A7157">
            <w:pPr>
              <w:pStyle w:val="ListParagraph"/>
              <w:numPr>
                <w:ilvl w:val="0"/>
                <w:numId w:val="16"/>
              </w:numPr>
              <w:rPr>
                <w:rFonts w:ascii="Times New Roman" w:hAnsi="Times New Roman" w:cs="Times New Roman"/>
              </w:rPr>
            </w:pPr>
            <w:r w:rsidRPr="002A7157">
              <w:rPr>
                <w:rFonts w:ascii="Times New Roman" w:hAnsi="Times New Roman" w:cs="Times New Roman"/>
              </w:rPr>
              <w:t xml:space="preserve">Sensory tools </w:t>
            </w:r>
          </w:p>
          <w:p w:rsidR="00890BAC" w:rsidRPr="002A7157" w:rsidRDefault="00890BAC">
            <w:pPr>
              <w:rPr>
                <w:rFonts w:ascii="Times New Roman" w:hAnsi="Times New Roman" w:cs="Times New Roman"/>
              </w:rPr>
            </w:pPr>
          </w:p>
          <w:p w:rsidR="00890BAC" w:rsidRPr="002A7157" w:rsidRDefault="00890BAC">
            <w:pPr>
              <w:rPr>
                <w:rFonts w:ascii="Times New Roman" w:hAnsi="Times New Roman" w:cs="Times New Roman"/>
              </w:rPr>
            </w:pPr>
          </w:p>
          <w:p w:rsidR="00890BAC" w:rsidRPr="002A7157" w:rsidRDefault="00890BAC" w:rsidP="002A7157">
            <w:pPr>
              <w:pStyle w:val="ListParagraph"/>
              <w:numPr>
                <w:ilvl w:val="0"/>
                <w:numId w:val="16"/>
              </w:numPr>
              <w:rPr>
                <w:rFonts w:ascii="Times New Roman" w:hAnsi="Times New Roman" w:cs="Times New Roman"/>
              </w:rPr>
            </w:pPr>
            <w:r w:rsidRPr="002A7157">
              <w:rPr>
                <w:rFonts w:ascii="Times New Roman" w:hAnsi="Times New Roman" w:cs="Times New Roman"/>
              </w:rPr>
              <w:t xml:space="preserve">Woodland Room </w:t>
            </w:r>
          </w:p>
        </w:tc>
        <w:tc>
          <w:tcPr>
            <w:tcW w:w="5816" w:type="dxa"/>
            <w:gridSpan w:val="2"/>
            <w:tcBorders>
              <w:top w:val="single" w:sz="4" w:space="0" w:color="000000"/>
              <w:left w:val="single" w:sz="4" w:space="0" w:color="000000"/>
              <w:bottom w:val="single" w:sz="4" w:space="0" w:color="000000"/>
              <w:right w:val="single" w:sz="4" w:space="0" w:color="000000"/>
            </w:tcBorders>
          </w:tcPr>
          <w:p w:rsidR="004B707B" w:rsidRPr="002A7157" w:rsidRDefault="0033270D" w:rsidP="002A7157">
            <w:pPr>
              <w:numPr>
                <w:ilvl w:val="0"/>
                <w:numId w:val="16"/>
              </w:numPr>
              <w:spacing w:after="26" w:line="243" w:lineRule="auto"/>
              <w:ind w:right="45"/>
              <w:rPr>
                <w:rFonts w:ascii="Times New Roman" w:hAnsi="Times New Roman" w:cs="Times New Roman"/>
              </w:rPr>
            </w:pPr>
            <w:r w:rsidRPr="002A7157">
              <w:rPr>
                <w:rFonts w:ascii="Times New Roman" w:eastAsia="Arial" w:hAnsi="Times New Roman" w:cs="Times New Roman"/>
                <w:sz w:val="24"/>
              </w:rPr>
              <w:lastRenderedPageBreak/>
              <w:t>Thrive</w:t>
            </w:r>
            <w:r w:rsidR="003634DE" w:rsidRPr="002A7157">
              <w:rPr>
                <w:rFonts w:ascii="Times New Roman" w:eastAsia="Arial" w:hAnsi="Times New Roman" w:cs="Times New Roman"/>
                <w:sz w:val="24"/>
              </w:rPr>
              <w:t xml:space="preserve"> support for children who benefit from support in developing emotional self-regulation and resilience</w:t>
            </w:r>
            <w:r w:rsidRPr="002A7157">
              <w:rPr>
                <w:rFonts w:ascii="Times New Roman" w:eastAsia="Arial" w:hAnsi="Times New Roman" w:cs="Times New Roman"/>
                <w:sz w:val="24"/>
              </w:rPr>
              <w:t xml:space="preserve"> as well as trauma and attachment.</w:t>
            </w:r>
          </w:p>
          <w:p w:rsidR="004B707B" w:rsidRPr="002A7157" w:rsidRDefault="004B707B" w:rsidP="002A7157">
            <w:pPr>
              <w:ind w:left="5" w:firstLine="150"/>
              <w:rPr>
                <w:rFonts w:ascii="Times New Roman" w:hAnsi="Times New Roman" w:cs="Times New Roman"/>
              </w:rPr>
            </w:pPr>
          </w:p>
          <w:p w:rsidR="004B707B" w:rsidRPr="002A7157" w:rsidRDefault="003634DE" w:rsidP="002A7157">
            <w:pPr>
              <w:numPr>
                <w:ilvl w:val="0"/>
                <w:numId w:val="16"/>
              </w:numPr>
              <w:ind w:right="45"/>
              <w:rPr>
                <w:rFonts w:ascii="Times New Roman" w:hAnsi="Times New Roman" w:cs="Times New Roman"/>
              </w:rPr>
            </w:pPr>
            <w:r w:rsidRPr="002A7157">
              <w:rPr>
                <w:rFonts w:ascii="Times New Roman" w:eastAsia="Arial" w:hAnsi="Times New Roman" w:cs="Times New Roman"/>
                <w:sz w:val="24"/>
              </w:rPr>
              <w:t>Physical circuit to enable opportunities to balance body and mind so that learning can be accessed</w:t>
            </w:r>
            <w:r w:rsidR="001C73A3" w:rsidRPr="002A7157">
              <w:rPr>
                <w:rFonts w:ascii="Times New Roman" w:eastAsia="Arial" w:hAnsi="Times New Roman" w:cs="Times New Roman"/>
                <w:sz w:val="24"/>
              </w:rPr>
              <w:t xml:space="preserve">, assessed sensory needs to fit with appropriate </w:t>
            </w:r>
            <w:r w:rsidR="003C0061" w:rsidRPr="002A7157">
              <w:rPr>
                <w:rFonts w:ascii="Times New Roman" w:eastAsia="Arial" w:hAnsi="Times New Roman" w:cs="Times New Roman"/>
                <w:sz w:val="24"/>
              </w:rPr>
              <w:t xml:space="preserve">OT needs. </w:t>
            </w:r>
            <w:r w:rsidRPr="002A7157">
              <w:rPr>
                <w:rFonts w:ascii="Times New Roman" w:eastAsia="Arial" w:hAnsi="Times New Roman" w:cs="Times New Roman"/>
                <w:sz w:val="24"/>
              </w:rPr>
              <w:t xml:space="preserve"> </w:t>
            </w:r>
            <w:r w:rsidRPr="002A7157">
              <w:rPr>
                <w:rFonts w:ascii="Times New Roman" w:eastAsia="Arial" w:hAnsi="Times New Roman" w:cs="Times New Roman"/>
                <w:b/>
                <w:sz w:val="24"/>
              </w:rPr>
              <w:t xml:space="preserve"> </w:t>
            </w:r>
          </w:p>
          <w:p w:rsidR="003C0061" w:rsidRPr="002A7157" w:rsidRDefault="003C0061" w:rsidP="003C0061">
            <w:pPr>
              <w:pStyle w:val="ListParagraph"/>
              <w:rPr>
                <w:rFonts w:ascii="Times New Roman" w:hAnsi="Times New Roman" w:cs="Times New Roman"/>
              </w:rPr>
            </w:pPr>
          </w:p>
          <w:p w:rsidR="003C0061" w:rsidRPr="002A7157" w:rsidRDefault="003C0061" w:rsidP="002A7157">
            <w:pPr>
              <w:numPr>
                <w:ilvl w:val="0"/>
                <w:numId w:val="16"/>
              </w:numPr>
              <w:ind w:right="45"/>
              <w:rPr>
                <w:rFonts w:ascii="Times New Roman" w:hAnsi="Times New Roman" w:cs="Times New Roman"/>
              </w:rPr>
            </w:pPr>
            <w:r w:rsidRPr="002A7157">
              <w:rPr>
                <w:rFonts w:ascii="Times New Roman" w:hAnsi="Times New Roman" w:cs="Times New Roman"/>
              </w:rPr>
              <w:t>All children have access to the Woodland sensory room, some children have break-out cards so they can co-regulate with an adult and allow them to communicate effectively.</w:t>
            </w:r>
          </w:p>
          <w:p w:rsidR="003C0061" w:rsidRPr="002A7157" w:rsidRDefault="003C0061" w:rsidP="003C0061">
            <w:pPr>
              <w:pStyle w:val="ListParagraph"/>
              <w:rPr>
                <w:rFonts w:ascii="Times New Roman" w:hAnsi="Times New Roman" w:cs="Times New Roman"/>
              </w:rPr>
            </w:pPr>
          </w:p>
          <w:p w:rsidR="003C0061" w:rsidRPr="002A7157" w:rsidRDefault="003C0061" w:rsidP="002A7157">
            <w:pPr>
              <w:numPr>
                <w:ilvl w:val="0"/>
                <w:numId w:val="16"/>
              </w:numPr>
              <w:ind w:right="45"/>
              <w:rPr>
                <w:rFonts w:ascii="Times New Roman" w:hAnsi="Times New Roman" w:cs="Times New Roman"/>
              </w:rPr>
            </w:pPr>
            <w:r w:rsidRPr="002A7157">
              <w:rPr>
                <w:rFonts w:ascii="Times New Roman" w:hAnsi="Times New Roman" w:cs="Times New Roman"/>
              </w:rPr>
              <w:t xml:space="preserve">Children have access to communication aids such as Makaton, widget and colourful semantics. This allows </w:t>
            </w:r>
            <w:r w:rsidRPr="002A7157">
              <w:rPr>
                <w:rFonts w:ascii="Times New Roman" w:hAnsi="Times New Roman" w:cs="Times New Roman"/>
              </w:rPr>
              <w:lastRenderedPageBreak/>
              <w:t xml:space="preserve">children to have support with their speech and language and give every child a voice.  </w:t>
            </w:r>
          </w:p>
          <w:p w:rsidR="003C0061" w:rsidRPr="002A7157" w:rsidRDefault="003C0061" w:rsidP="003C0061">
            <w:pPr>
              <w:pStyle w:val="ListParagraph"/>
              <w:rPr>
                <w:rFonts w:ascii="Times New Roman" w:hAnsi="Times New Roman" w:cs="Times New Roman"/>
              </w:rPr>
            </w:pPr>
          </w:p>
          <w:p w:rsidR="00064D54" w:rsidRPr="002A7157" w:rsidRDefault="00064D54" w:rsidP="003C0061">
            <w:pPr>
              <w:pStyle w:val="ListParagraph"/>
              <w:rPr>
                <w:rFonts w:ascii="Times New Roman" w:hAnsi="Times New Roman" w:cs="Times New Roman"/>
              </w:rPr>
            </w:pPr>
          </w:p>
          <w:p w:rsidR="00064D54" w:rsidRPr="002A7157" w:rsidRDefault="00064D54" w:rsidP="002A7157">
            <w:pPr>
              <w:pStyle w:val="ListParagraph"/>
              <w:numPr>
                <w:ilvl w:val="1"/>
                <w:numId w:val="16"/>
              </w:numPr>
              <w:rPr>
                <w:rFonts w:ascii="Times New Roman" w:hAnsi="Times New Roman" w:cs="Times New Roman"/>
              </w:rPr>
            </w:pPr>
            <w:r w:rsidRPr="002A7157">
              <w:rPr>
                <w:rFonts w:ascii="Times New Roman" w:hAnsi="Times New Roman" w:cs="Times New Roman"/>
              </w:rPr>
              <w:t>Children follow a restorative justice plan which allows children to look at choices they are making and allows them to come to natural consequences to support their understanding of social and emotional needs with their peers.</w:t>
            </w:r>
          </w:p>
          <w:p w:rsidR="00064D54" w:rsidRPr="002A7157" w:rsidRDefault="00064D54" w:rsidP="003C0061">
            <w:pPr>
              <w:pStyle w:val="ListParagraph"/>
              <w:rPr>
                <w:rFonts w:ascii="Times New Roman" w:hAnsi="Times New Roman" w:cs="Times New Roman"/>
              </w:rPr>
            </w:pPr>
          </w:p>
          <w:p w:rsidR="00064D54" w:rsidRPr="002A7157" w:rsidRDefault="00064D54" w:rsidP="003C0061">
            <w:pPr>
              <w:pStyle w:val="ListParagraph"/>
              <w:rPr>
                <w:rFonts w:ascii="Times New Roman" w:hAnsi="Times New Roman" w:cs="Times New Roman"/>
              </w:rPr>
            </w:pPr>
          </w:p>
          <w:p w:rsidR="00064D54" w:rsidRPr="002A7157" w:rsidRDefault="00064D54" w:rsidP="002A7157">
            <w:pPr>
              <w:pStyle w:val="ListParagraph"/>
              <w:numPr>
                <w:ilvl w:val="1"/>
                <w:numId w:val="16"/>
              </w:numPr>
              <w:rPr>
                <w:rFonts w:ascii="Times New Roman" w:hAnsi="Times New Roman" w:cs="Times New Roman"/>
              </w:rPr>
            </w:pPr>
            <w:r w:rsidRPr="002A7157">
              <w:rPr>
                <w:rFonts w:ascii="Times New Roman" w:hAnsi="Times New Roman" w:cs="Times New Roman"/>
              </w:rPr>
              <w:t xml:space="preserve">All children have access to sensory tools such </w:t>
            </w:r>
            <w:r w:rsidR="00E229C4" w:rsidRPr="002A7157">
              <w:rPr>
                <w:rFonts w:ascii="Times New Roman" w:hAnsi="Times New Roman" w:cs="Times New Roman"/>
              </w:rPr>
              <w:t>as</w:t>
            </w:r>
            <w:r w:rsidRPr="002A7157">
              <w:rPr>
                <w:rFonts w:ascii="Times New Roman" w:hAnsi="Times New Roman" w:cs="Times New Roman"/>
              </w:rPr>
              <w:t xml:space="preserve"> fidget tools, </w:t>
            </w:r>
            <w:r w:rsidR="00E229C4" w:rsidRPr="002A7157">
              <w:rPr>
                <w:rFonts w:ascii="Times New Roman" w:hAnsi="Times New Roman" w:cs="Times New Roman"/>
              </w:rPr>
              <w:t>proprioceptive</w:t>
            </w:r>
            <w:r w:rsidRPr="002A7157">
              <w:rPr>
                <w:rFonts w:ascii="Times New Roman" w:hAnsi="Times New Roman" w:cs="Times New Roman"/>
              </w:rPr>
              <w:t xml:space="preserve"> bands, </w:t>
            </w:r>
            <w:proofErr w:type="spellStart"/>
            <w:r w:rsidRPr="002A7157">
              <w:rPr>
                <w:rFonts w:ascii="Times New Roman" w:hAnsi="Times New Roman" w:cs="Times New Roman"/>
              </w:rPr>
              <w:t>theraputty</w:t>
            </w:r>
            <w:proofErr w:type="spellEnd"/>
            <w:r w:rsidRPr="002A7157">
              <w:rPr>
                <w:rFonts w:ascii="Times New Roman" w:hAnsi="Times New Roman" w:cs="Times New Roman"/>
              </w:rPr>
              <w:t xml:space="preserve"> etc. </w:t>
            </w:r>
          </w:p>
          <w:p w:rsidR="00890BAC" w:rsidRPr="002A7157" w:rsidRDefault="00890BAC" w:rsidP="003C0061">
            <w:pPr>
              <w:pStyle w:val="ListParagraph"/>
              <w:rPr>
                <w:rFonts w:ascii="Times New Roman" w:hAnsi="Times New Roman" w:cs="Times New Roman"/>
              </w:rPr>
            </w:pPr>
          </w:p>
          <w:p w:rsidR="00890BAC" w:rsidRPr="002A7157" w:rsidRDefault="00890BAC" w:rsidP="002A7157">
            <w:pPr>
              <w:pStyle w:val="ListParagraph"/>
              <w:numPr>
                <w:ilvl w:val="1"/>
                <w:numId w:val="16"/>
              </w:numPr>
              <w:rPr>
                <w:rFonts w:ascii="Times New Roman" w:hAnsi="Times New Roman" w:cs="Times New Roman"/>
              </w:rPr>
            </w:pPr>
            <w:r w:rsidRPr="002A7157">
              <w:rPr>
                <w:rFonts w:ascii="Times New Roman" w:hAnsi="Times New Roman" w:cs="Times New Roman"/>
              </w:rPr>
              <w:t xml:space="preserve">We have an alternative learning room for children who find </w:t>
            </w:r>
            <w:r w:rsidR="002A7157" w:rsidRPr="002A7157">
              <w:rPr>
                <w:rFonts w:ascii="Times New Roman" w:hAnsi="Times New Roman" w:cs="Times New Roman"/>
              </w:rPr>
              <w:t>mainstream class difficult. This is used as a base and children are integrated into class, to fulfil their full potential that is appropriately supported.</w:t>
            </w:r>
          </w:p>
          <w:p w:rsidR="003C0061" w:rsidRPr="002A7157" w:rsidRDefault="003C0061" w:rsidP="003C0061">
            <w:pPr>
              <w:ind w:right="45"/>
              <w:rPr>
                <w:rFonts w:ascii="Times New Roman" w:hAnsi="Times New Roman" w:cs="Times New Roman"/>
              </w:rPr>
            </w:pPr>
          </w:p>
        </w:tc>
        <w:tc>
          <w:tcPr>
            <w:tcW w:w="2410" w:type="dxa"/>
            <w:tcBorders>
              <w:top w:val="single" w:sz="4" w:space="0" w:color="000000"/>
              <w:left w:val="single" w:sz="4" w:space="0" w:color="000000"/>
              <w:bottom w:val="single" w:sz="4" w:space="0" w:color="000000"/>
              <w:right w:val="single" w:sz="4" w:space="0" w:color="000000"/>
            </w:tcBorders>
          </w:tcPr>
          <w:p w:rsidR="004B707B" w:rsidRPr="002A7157" w:rsidRDefault="004B707B" w:rsidP="002A7157">
            <w:pPr>
              <w:pStyle w:val="ListParagraph"/>
              <w:numPr>
                <w:ilvl w:val="0"/>
                <w:numId w:val="16"/>
              </w:numPr>
              <w:rPr>
                <w:rFonts w:ascii="Times New Roman" w:hAnsi="Times New Roman" w:cs="Times New Roman"/>
              </w:rPr>
            </w:pPr>
          </w:p>
        </w:tc>
      </w:tr>
      <w:tr w:rsidR="004B707B" w:rsidRPr="002A7157" w:rsidTr="008B2295">
        <w:trPr>
          <w:trHeight w:val="1129"/>
        </w:trPr>
        <w:tc>
          <w:tcPr>
            <w:tcW w:w="3977" w:type="dxa"/>
            <w:tcBorders>
              <w:top w:val="single" w:sz="4" w:space="0" w:color="000000"/>
              <w:left w:val="single" w:sz="4" w:space="0" w:color="000000"/>
              <w:bottom w:val="nil"/>
              <w:right w:val="single" w:sz="4" w:space="0" w:color="000000"/>
            </w:tcBorders>
          </w:tcPr>
          <w:p w:rsidR="004B707B" w:rsidRPr="002A7157" w:rsidRDefault="003634DE" w:rsidP="002A7157">
            <w:pPr>
              <w:pStyle w:val="ListParagraph"/>
              <w:numPr>
                <w:ilvl w:val="0"/>
                <w:numId w:val="16"/>
              </w:numPr>
              <w:ind w:right="9"/>
              <w:rPr>
                <w:rFonts w:ascii="Times New Roman" w:hAnsi="Times New Roman" w:cs="Times New Roman"/>
              </w:rPr>
            </w:pPr>
            <w:r w:rsidRPr="002A7157">
              <w:rPr>
                <w:rFonts w:ascii="Times New Roman" w:eastAsia="Arial" w:hAnsi="Times New Roman" w:cs="Times New Roman"/>
                <w:sz w:val="24"/>
              </w:rPr>
              <w:t xml:space="preserve">3. How can I let the school know I am concerned about the progress of my child/young person in school? </w:t>
            </w:r>
          </w:p>
        </w:tc>
        <w:tc>
          <w:tcPr>
            <w:tcW w:w="265" w:type="dxa"/>
            <w:tcBorders>
              <w:top w:val="single" w:sz="4" w:space="0" w:color="000000"/>
              <w:left w:val="single" w:sz="4" w:space="0" w:color="000000"/>
              <w:bottom w:val="nil"/>
              <w:right w:val="nil"/>
            </w:tcBorders>
          </w:tcPr>
          <w:p w:rsidR="004B707B" w:rsidRPr="00CE38B4" w:rsidRDefault="003634DE" w:rsidP="00CE38B4">
            <w:pPr>
              <w:ind w:left="360"/>
              <w:rPr>
                <w:rFonts w:ascii="Times New Roman" w:hAnsi="Times New Roman" w:cs="Times New Roman"/>
              </w:rPr>
            </w:pPr>
            <w:r w:rsidRPr="00CE38B4">
              <w:rPr>
                <w:rFonts w:ascii="Times New Roman" w:eastAsia="Arial" w:hAnsi="Times New Roman" w:cs="Times New Roman"/>
                <w:sz w:val="24"/>
              </w:rPr>
              <w:t xml:space="preserve">• </w:t>
            </w:r>
          </w:p>
        </w:tc>
        <w:tc>
          <w:tcPr>
            <w:tcW w:w="11360" w:type="dxa"/>
            <w:gridSpan w:val="4"/>
            <w:tcBorders>
              <w:top w:val="single" w:sz="4" w:space="0" w:color="000000"/>
              <w:left w:val="nil"/>
              <w:bottom w:val="nil"/>
              <w:right w:val="single" w:sz="4" w:space="0" w:color="000000"/>
            </w:tcBorders>
          </w:tcPr>
          <w:p w:rsidR="004B707B" w:rsidRPr="00CE38B4" w:rsidRDefault="003634DE" w:rsidP="00CE38B4">
            <w:pPr>
              <w:ind w:right="307"/>
              <w:rPr>
                <w:rFonts w:ascii="Times New Roman" w:hAnsi="Times New Roman" w:cs="Times New Roman"/>
              </w:rPr>
            </w:pPr>
            <w:r w:rsidRPr="00CE38B4">
              <w:rPr>
                <w:rFonts w:ascii="Times New Roman" w:eastAsia="Arial" w:hAnsi="Times New Roman" w:cs="Times New Roman"/>
                <w:sz w:val="24"/>
              </w:rPr>
              <w:t xml:space="preserve">The first point of contact should always be your child’s current class teacher. All of our teachers are happy to speak to parents at the end of the day, either informally or by prior arrangement. We have </w:t>
            </w:r>
            <w:r w:rsidR="007D2E9D" w:rsidRPr="00CE38B4">
              <w:rPr>
                <w:rFonts w:ascii="Times New Roman" w:eastAsia="Arial" w:hAnsi="Times New Roman" w:cs="Times New Roman"/>
                <w:sz w:val="24"/>
              </w:rPr>
              <w:t xml:space="preserve">the </w:t>
            </w:r>
            <w:r w:rsidRPr="00CE38B4">
              <w:rPr>
                <w:rFonts w:ascii="Times New Roman" w:eastAsia="Arial" w:hAnsi="Times New Roman" w:cs="Times New Roman"/>
                <w:sz w:val="24"/>
              </w:rPr>
              <w:t xml:space="preserve">opportunity for three parent’s evenings a year. The school issues 2 reports, 1 interim report in the Spring term and a full report at the end of the Summer Term. </w:t>
            </w:r>
            <w:r w:rsidRPr="00CE38B4">
              <w:rPr>
                <w:rFonts w:ascii="Times New Roman" w:eastAsia="Arial" w:hAnsi="Times New Roman" w:cs="Times New Roman"/>
                <w:b/>
                <w:sz w:val="24"/>
              </w:rPr>
              <w:t xml:space="preserve"> </w:t>
            </w:r>
          </w:p>
        </w:tc>
      </w:tr>
      <w:tr w:rsidR="004B707B" w:rsidRPr="002A7157" w:rsidTr="008B2295">
        <w:trPr>
          <w:trHeight w:val="683"/>
        </w:trPr>
        <w:tc>
          <w:tcPr>
            <w:tcW w:w="3977" w:type="dxa"/>
            <w:tcBorders>
              <w:top w:val="nil"/>
              <w:left w:val="single" w:sz="4" w:space="0" w:color="000000"/>
              <w:bottom w:val="single" w:sz="4" w:space="0" w:color="000000"/>
              <w:right w:val="single" w:sz="4" w:space="0" w:color="000000"/>
            </w:tcBorders>
          </w:tcPr>
          <w:p w:rsidR="004B707B" w:rsidRPr="002A7157" w:rsidRDefault="004B707B" w:rsidP="002A7157">
            <w:pPr>
              <w:pStyle w:val="ListParagraph"/>
              <w:numPr>
                <w:ilvl w:val="0"/>
                <w:numId w:val="16"/>
              </w:numPr>
              <w:rPr>
                <w:rFonts w:ascii="Times New Roman" w:hAnsi="Times New Roman" w:cs="Times New Roman"/>
              </w:rPr>
            </w:pPr>
          </w:p>
        </w:tc>
        <w:tc>
          <w:tcPr>
            <w:tcW w:w="265" w:type="dxa"/>
            <w:tcBorders>
              <w:top w:val="nil"/>
              <w:left w:val="single" w:sz="4" w:space="0" w:color="000000"/>
              <w:bottom w:val="single" w:sz="4" w:space="0" w:color="000000"/>
              <w:right w:val="nil"/>
            </w:tcBorders>
          </w:tcPr>
          <w:p w:rsidR="004B707B" w:rsidRPr="002A7157" w:rsidRDefault="003634DE" w:rsidP="005D6A1C">
            <w:pPr>
              <w:pStyle w:val="ListParagraph"/>
              <w:rPr>
                <w:rFonts w:ascii="Times New Roman" w:hAnsi="Times New Roman" w:cs="Times New Roman"/>
              </w:rPr>
            </w:pPr>
            <w:r w:rsidRPr="002A7157">
              <w:rPr>
                <w:rFonts w:ascii="Times New Roman" w:eastAsia="Arial" w:hAnsi="Times New Roman" w:cs="Times New Roman"/>
                <w:sz w:val="24"/>
              </w:rPr>
              <w:t xml:space="preserve">• </w:t>
            </w:r>
          </w:p>
        </w:tc>
        <w:tc>
          <w:tcPr>
            <w:tcW w:w="11360" w:type="dxa"/>
            <w:gridSpan w:val="4"/>
            <w:tcBorders>
              <w:top w:val="nil"/>
              <w:left w:val="nil"/>
              <w:bottom w:val="single" w:sz="4" w:space="0" w:color="000000"/>
              <w:right w:val="single" w:sz="4" w:space="0" w:color="000000"/>
            </w:tcBorders>
          </w:tcPr>
          <w:p w:rsidR="004B707B" w:rsidRPr="005D6A1C" w:rsidRDefault="003634DE" w:rsidP="005D6A1C">
            <w:pPr>
              <w:ind w:right="226"/>
              <w:rPr>
                <w:rFonts w:ascii="Times New Roman" w:hAnsi="Times New Roman" w:cs="Times New Roman"/>
              </w:rPr>
            </w:pPr>
            <w:r w:rsidRPr="005D6A1C">
              <w:rPr>
                <w:rFonts w:ascii="Times New Roman" w:eastAsia="Arial" w:hAnsi="Times New Roman" w:cs="Times New Roman"/>
                <w:sz w:val="24"/>
              </w:rPr>
              <w:t xml:space="preserve">If you still feel there are areas you wish to discuss after having spoken to the class teacher then you can contact the </w:t>
            </w:r>
            <w:proofErr w:type="spellStart"/>
            <w:r w:rsidRPr="005D6A1C">
              <w:rPr>
                <w:rFonts w:ascii="Times New Roman" w:eastAsia="Arial" w:hAnsi="Times New Roman" w:cs="Times New Roman"/>
                <w:sz w:val="24"/>
              </w:rPr>
              <w:t>SENDCo</w:t>
            </w:r>
            <w:proofErr w:type="spellEnd"/>
            <w:r w:rsidRPr="005D6A1C">
              <w:rPr>
                <w:rFonts w:ascii="Times New Roman" w:eastAsia="Arial" w:hAnsi="Times New Roman" w:cs="Times New Roman"/>
                <w:sz w:val="24"/>
              </w:rPr>
              <w:t xml:space="preserve"> or Head of School. </w:t>
            </w:r>
            <w:r w:rsidRPr="005D6A1C">
              <w:rPr>
                <w:rFonts w:ascii="Times New Roman" w:eastAsia="Arial" w:hAnsi="Times New Roman" w:cs="Times New Roman"/>
                <w:b/>
                <w:sz w:val="24"/>
              </w:rPr>
              <w:t xml:space="preserve"> </w:t>
            </w:r>
          </w:p>
        </w:tc>
      </w:tr>
      <w:tr w:rsidR="004B707B" w:rsidRPr="002A7157">
        <w:trPr>
          <w:trHeight w:val="1208"/>
        </w:trPr>
        <w:tc>
          <w:tcPr>
            <w:tcW w:w="3977" w:type="dxa"/>
            <w:tcBorders>
              <w:top w:val="single" w:sz="4" w:space="0" w:color="000000"/>
              <w:left w:val="single" w:sz="4" w:space="0" w:color="000000"/>
              <w:bottom w:val="single" w:sz="4" w:space="0" w:color="000000"/>
              <w:right w:val="single" w:sz="4" w:space="0" w:color="000000"/>
            </w:tcBorders>
          </w:tcPr>
          <w:p w:rsidR="004B707B" w:rsidRPr="002A7157" w:rsidRDefault="003634DE" w:rsidP="002A7157">
            <w:pPr>
              <w:pStyle w:val="ListParagraph"/>
              <w:numPr>
                <w:ilvl w:val="0"/>
                <w:numId w:val="16"/>
              </w:numPr>
              <w:ind w:right="480"/>
              <w:rPr>
                <w:rFonts w:ascii="Times New Roman" w:hAnsi="Times New Roman" w:cs="Times New Roman"/>
              </w:rPr>
            </w:pPr>
            <w:r w:rsidRPr="002A7157">
              <w:rPr>
                <w:rFonts w:ascii="Times New Roman" w:eastAsia="Arial" w:hAnsi="Times New Roman" w:cs="Times New Roman"/>
                <w:sz w:val="24"/>
              </w:rPr>
              <w:t xml:space="preserve">4. How will the school let me know if they have any concerns about my child/young person? </w:t>
            </w:r>
            <w:r w:rsidRPr="002A7157">
              <w:rPr>
                <w:rFonts w:ascii="Times New Roman" w:eastAsia="Arial" w:hAnsi="Times New Roman" w:cs="Times New Roman"/>
                <w:b/>
                <w:sz w:val="24"/>
              </w:rPr>
              <w:t xml:space="preserve"> </w:t>
            </w:r>
          </w:p>
        </w:tc>
        <w:tc>
          <w:tcPr>
            <w:tcW w:w="11625" w:type="dxa"/>
            <w:gridSpan w:val="5"/>
            <w:tcBorders>
              <w:top w:val="single" w:sz="4" w:space="0" w:color="000000"/>
              <w:left w:val="single" w:sz="4" w:space="0" w:color="000000"/>
              <w:bottom w:val="single" w:sz="4" w:space="0" w:color="000000"/>
              <w:right w:val="single" w:sz="4" w:space="0" w:color="000000"/>
            </w:tcBorders>
          </w:tcPr>
          <w:p w:rsidR="004B707B" w:rsidRPr="005D6A1C" w:rsidRDefault="003634DE" w:rsidP="005D6A1C">
            <w:pPr>
              <w:ind w:left="360"/>
              <w:rPr>
                <w:rFonts w:ascii="Times New Roman" w:hAnsi="Times New Roman" w:cs="Times New Roman"/>
              </w:rPr>
            </w:pPr>
            <w:r w:rsidRPr="002A7157">
              <w:rPr>
                <w:noProof/>
              </w:rPr>
              <w:drawing>
                <wp:anchor distT="0" distB="0" distL="114300" distR="114300" simplePos="0" relativeHeight="251659264" behindDoc="1" locked="0" layoutInCell="1" allowOverlap="0">
                  <wp:simplePos x="0" y="0"/>
                  <wp:positionH relativeFrom="column">
                    <wp:posOffset>298704</wp:posOffset>
                  </wp:positionH>
                  <wp:positionV relativeFrom="paragraph">
                    <wp:posOffset>-6857</wp:posOffset>
                  </wp:positionV>
                  <wp:extent cx="155448" cy="185928"/>
                  <wp:effectExtent l="0" t="0" r="0" b="0"/>
                  <wp:wrapNone/>
                  <wp:docPr id="798" name="Picture 798"/>
                  <wp:cNvGraphicFramePr/>
                  <a:graphic xmlns:a="http://schemas.openxmlformats.org/drawingml/2006/main">
                    <a:graphicData uri="http://schemas.openxmlformats.org/drawingml/2006/picture">
                      <pic:pic xmlns:pic="http://schemas.openxmlformats.org/drawingml/2006/picture">
                        <pic:nvPicPr>
                          <pic:cNvPr id="798" name="Picture 798"/>
                          <pic:cNvPicPr/>
                        </pic:nvPicPr>
                        <pic:blipFill>
                          <a:blip r:embed="rId9"/>
                          <a:stretch>
                            <a:fillRect/>
                          </a:stretch>
                        </pic:blipFill>
                        <pic:spPr>
                          <a:xfrm>
                            <a:off x="0" y="0"/>
                            <a:ext cx="155448" cy="185928"/>
                          </a:xfrm>
                          <a:prstGeom prst="rect">
                            <a:avLst/>
                          </a:prstGeom>
                        </pic:spPr>
                      </pic:pic>
                    </a:graphicData>
                  </a:graphic>
                </wp:anchor>
              </w:drawing>
            </w:r>
            <w:r w:rsidRPr="005D6A1C">
              <w:rPr>
                <w:rFonts w:ascii="Times New Roman" w:eastAsia="Arial" w:hAnsi="Times New Roman" w:cs="Times New Roman"/>
                <w:sz w:val="24"/>
              </w:rPr>
              <w:t xml:space="preserve"> Class teachers will inform you if they have concerns about areas that your child needs further support with. They will usually arrange to have a meeting with you or they will ask the </w:t>
            </w:r>
            <w:proofErr w:type="spellStart"/>
            <w:r w:rsidRPr="005D6A1C">
              <w:rPr>
                <w:rFonts w:ascii="Times New Roman" w:eastAsia="Arial" w:hAnsi="Times New Roman" w:cs="Times New Roman"/>
                <w:sz w:val="24"/>
              </w:rPr>
              <w:t>SENDCo</w:t>
            </w:r>
            <w:proofErr w:type="spellEnd"/>
            <w:r w:rsidRPr="005D6A1C">
              <w:rPr>
                <w:rFonts w:ascii="Times New Roman" w:eastAsia="Arial" w:hAnsi="Times New Roman" w:cs="Times New Roman"/>
                <w:sz w:val="24"/>
              </w:rPr>
              <w:t xml:space="preserve"> to set up an appointment. </w:t>
            </w:r>
            <w:r w:rsidRPr="005D6A1C">
              <w:rPr>
                <w:rFonts w:ascii="Times New Roman" w:eastAsia="Arial" w:hAnsi="Times New Roman" w:cs="Times New Roman"/>
                <w:b/>
                <w:sz w:val="24"/>
              </w:rPr>
              <w:t xml:space="preserve"> </w:t>
            </w:r>
          </w:p>
        </w:tc>
      </w:tr>
      <w:tr w:rsidR="004B707B" w:rsidRPr="002A7157">
        <w:trPr>
          <w:trHeight w:val="1416"/>
        </w:trPr>
        <w:tc>
          <w:tcPr>
            <w:tcW w:w="3977" w:type="dxa"/>
            <w:tcBorders>
              <w:top w:val="single" w:sz="4" w:space="0" w:color="000000"/>
              <w:left w:val="single" w:sz="4" w:space="0" w:color="000000"/>
              <w:bottom w:val="single" w:sz="4" w:space="0" w:color="000000"/>
              <w:right w:val="single" w:sz="4" w:space="0" w:color="000000"/>
            </w:tcBorders>
          </w:tcPr>
          <w:p w:rsidR="004B707B" w:rsidRPr="002A7157" w:rsidRDefault="003634DE" w:rsidP="002A7157">
            <w:pPr>
              <w:pStyle w:val="ListParagraph"/>
              <w:numPr>
                <w:ilvl w:val="0"/>
                <w:numId w:val="16"/>
              </w:numPr>
              <w:ind w:right="276"/>
              <w:jc w:val="both"/>
              <w:rPr>
                <w:rFonts w:ascii="Times New Roman" w:hAnsi="Times New Roman" w:cs="Times New Roman"/>
              </w:rPr>
            </w:pPr>
            <w:r w:rsidRPr="002A7157">
              <w:rPr>
                <w:rFonts w:ascii="Times New Roman" w:eastAsia="Arial" w:hAnsi="Times New Roman" w:cs="Times New Roman"/>
                <w:sz w:val="24"/>
              </w:rPr>
              <w:lastRenderedPageBreak/>
              <w:t xml:space="preserve">5. How is extra support allocated to children and young people and how do they move between the different levels? </w:t>
            </w:r>
            <w:r w:rsidRPr="002A7157">
              <w:rPr>
                <w:rFonts w:ascii="Times New Roman" w:eastAsia="Arial" w:hAnsi="Times New Roman" w:cs="Times New Roman"/>
                <w:b/>
                <w:sz w:val="24"/>
              </w:rPr>
              <w:t xml:space="preserve"> </w:t>
            </w:r>
          </w:p>
        </w:tc>
        <w:tc>
          <w:tcPr>
            <w:tcW w:w="11625" w:type="dxa"/>
            <w:gridSpan w:val="5"/>
            <w:tcBorders>
              <w:top w:val="single" w:sz="4" w:space="0" w:color="000000"/>
              <w:left w:val="single" w:sz="4" w:space="0" w:color="000000"/>
              <w:bottom w:val="single" w:sz="4" w:space="0" w:color="000000"/>
              <w:right w:val="single" w:sz="4" w:space="0" w:color="000000"/>
            </w:tcBorders>
          </w:tcPr>
          <w:p w:rsidR="004B707B" w:rsidRPr="005D6A1C" w:rsidRDefault="003634DE" w:rsidP="005D6A1C">
            <w:pPr>
              <w:ind w:left="360" w:right="189"/>
              <w:rPr>
                <w:rFonts w:ascii="Times New Roman" w:hAnsi="Times New Roman" w:cs="Times New Roman"/>
              </w:rPr>
            </w:pPr>
            <w:r w:rsidRPr="002A7157">
              <w:rPr>
                <w:noProof/>
              </w:rPr>
              <w:drawing>
                <wp:anchor distT="0" distB="0" distL="114300" distR="114300" simplePos="0" relativeHeight="251660288" behindDoc="1" locked="0" layoutInCell="1" allowOverlap="0">
                  <wp:simplePos x="0" y="0"/>
                  <wp:positionH relativeFrom="column">
                    <wp:posOffset>298704</wp:posOffset>
                  </wp:positionH>
                  <wp:positionV relativeFrom="paragraph">
                    <wp:posOffset>-6857</wp:posOffset>
                  </wp:positionV>
                  <wp:extent cx="155448" cy="185928"/>
                  <wp:effectExtent l="0" t="0" r="0" b="0"/>
                  <wp:wrapNone/>
                  <wp:docPr id="822" name="Picture 822"/>
                  <wp:cNvGraphicFramePr/>
                  <a:graphic xmlns:a="http://schemas.openxmlformats.org/drawingml/2006/main">
                    <a:graphicData uri="http://schemas.openxmlformats.org/drawingml/2006/picture">
                      <pic:pic xmlns:pic="http://schemas.openxmlformats.org/drawingml/2006/picture">
                        <pic:nvPicPr>
                          <pic:cNvPr id="822" name="Picture 822"/>
                          <pic:cNvPicPr/>
                        </pic:nvPicPr>
                        <pic:blipFill>
                          <a:blip r:embed="rId9"/>
                          <a:stretch>
                            <a:fillRect/>
                          </a:stretch>
                        </pic:blipFill>
                        <pic:spPr>
                          <a:xfrm>
                            <a:off x="0" y="0"/>
                            <a:ext cx="155448" cy="185928"/>
                          </a:xfrm>
                          <a:prstGeom prst="rect">
                            <a:avLst/>
                          </a:prstGeom>
                        </pic:spPr>
                      </pic:pic>
                    </a:graphicData>
                  </a:graphic>
                </wp:anchor>
              </w:drawing>
            </w:r>
            <w:r w:rsidRPr="005D6A1C">
              <w:rPr>
                <w:rFonts w:ascii="Times New Roman" w:eastAsia="Arial" w:hAnsi="Times New Roman" w:cs="Times New Roman"/>
                <w:sz w:val="24"/>
              </w:rPr>
              <w:t xml:space="preserve"> The need for extra support is identified at pupil progress meetings (half termly) with the class teacher, Head of School and </w:t>
            </w:r>
            <w:proofErr w:type="spellStart"/>
            <w:r w:rsidRPr="005D6A1C">
              <w:rPr>
                <w:rFonts w:ascii="Times New Roman" w:eastAsia="Arial" w:hAnsi="Times New Roman" w:cs="Times New Roman"/>
                <w:sz w:val="24"/>
              </w:rPr>
              <w:t>SENDCo</w:t>
            </w:r>
            <w:proofErr w:type="spellEnd"/>
            <w:r w:rsidRPr="005D6A1C">
              <w:rPr>
                <w:rFonts w:ascii="Times New Roman" w:eastAsia="Arial" w:hAnsi="Times New Roman" w:cs="Times New Roman"/>
                <w:sz w:val="24"/>
              </w:rPr>
              <w:t xml:space="preserve">. They will identify which groups of children or individuals need additional support. Observations and assessments will be arranged if appropriate and staff will be allocated to work with groups around the school according to the needs. </w:t>
            </w:r>
            <w:r w:rsidRPr="005D6A1C">
              <w:rPr>
                <w:rFonts w:ascii="Times New Roman" w:eastAsia="Arial" w:hAnsi="Times New Roman" w:cs="Times New Roman"/>
                <w:b/>
                <w:sz w:val="24"/>
              </w:rPr>
              <w:t xml:space="preserve"> </w:t>
            </w:r>
          </w:p>
        </w:tc>
      </w:tr>
      <w:tr w:rsidR="004B707B" w:rsidRPr="002A7157">
        <w:trPr>
          <w:trHeight w:val="1131"/>
        </w:trPr>
        <w:tc>
          <w:tcPr>
            <w:tcW w:w="3977" w:type="dxa"/>
            <w:vMerge w:val="restart"/>
            <w:tcBorders>
              <w:top w:val="single" w:sz="4" w:space="0" w:color="000000"/>
              <w:left w:val="single" w:sz="4" w:space="0" w:color="000000"/>
              <w:bottom w:val="single" w:sz="4" w:space="0" w:color="000000"/>
              <w:right w:val="single" w:sz="4" w:space="0" w:color="000000"/>
            </w:tcBorders>
          </w:tcPr>
          <w:p w:rsidR="004B707B" w:rsidRPr="002A7157" w:rsidRDefault="003634DE" w:rsidP="002A7157">
            <w:pPr>
              <w:pStyle w:val="ListParagraph"/>
              <w:numPr>
                <w:ilvl w:val="0"/>
                <w:numId w:val="16"/>
              </w:numPr>
              <w:ind w:right="144"/>
              <w:rPr>
                <w:rFonts w:ascii="Times New Roman" w:hAnsi="Times New Roman" w:cs="Times New Roman"/>
              </w:rPr>
            </w:pPr>
            <w:r w:rsidRPr="002A7157">
              <w:rPr>
                <w:rFonts w:ascii="Times New Roman" w:eastAsia="Arial" w:hAnsi="Times New Roman" w:cs="Times New Roman"/>
                <w:sz w:val="24"/>
              </w:rPr>
              <w:t xml:space="preserve">6. What specialist services are available at or accessed by the EY setting/school? </w:t>
            </w:r>
            <w:r w:rsidRPr="002A7157">
              <w:rPr>
                <w:rFonts w:ascii="Times New Roman" w:eastAsia="Arial" w:hAnsi="Times New Roman" w:cs="Times New Roman"/>
                <w:b/>
                <w:sz w:val="24"/>
              </w:rPr>
              <w:t xml:space="preserve"> </w:t>
            </w:r>
          </w:p>
        </w:tc>
        <w:tc>
          <w:tcPr>
            <w:tcW w:w="4004" w:type="dxa"/>
            <w:gridSpan w:val="3"/>
            <w:tcBorders>
              <w:top w:val="single" w:sz="4" w:space="0" w:color="000000"/>
              <w:left w:val="single" w:sz="4" w:space="0" w:color="000000"/>
              <w:bottom w:val="single" w:sz="4" w:space="0" w:color="000000"/>
              <w:right w:val="single" w:sz="4" w:space="0" w:color="000000"/>
            </w:tcBorders>
          </w:tcPr>
          <w:p w:rsidR="004B707B" w:rsidRPr="002A7157" w:rsidRDefault="003634DE" w:rsidP="002A7157">
            <w:pPr>
              <w:pStyle w:val="ListParagraph"/>
              <w:numPr>
                <w:ilvl w:val="0"/>
                <w:numId w:val="16"/>
              </w:numPr>
              <w:ind w:right="125"/>
              <w:rPr>
                <w:rFonts w:ascii="Times New Roman" w:hAnsi="Times New Roman" w:cs="Times New Roman"/>
              </w:rPr>
            </w:pPr>
            <w:r w:rsidRPr="002A7157">
              <w:rPr>
                <w:rFonts w:ascii="Times New Roman" w:eastAsia="Arial" w:hAnsi="Times New Roman" w:cs="Times New Roman"/>
                <w:sz w:val="24"/>
              </w:rPr>
              <w:t xml:space="preserve">A. Directly funded by the school </w:t>
            </w:r>
            <w:r w:rsidRPr="002A7157">
              <w:rPr>
                <w:rFonts w:ascii="Times New Roman" w:eastAsia="Arial" w:hAnsi="Times New Roman" w:cs="Times New Roman"/>
                <w:b/>
                <w:sz w:val="24"/>
              </w:rPr>
              <w:t xml:space="preserve"> </w:t>
            </w:r>
          </w:p>
        </w:tc>
        <w:tc>
          <w:tcPr>
            <w:tcW w:w="7621" w:type="dxa"/>
            <w:gridSpan w:val="2"/>
            <w:tcBorders>
              <w:top w:val="single" w:sz="4" w:space="0" w:color="000000"/>
              <w:left w:val="single" w:sz="4" w:space="0" w:color="000000"/>
              <w:bottom w:val="single" w:sz="4" w:space="0" w:color="000000"/>
              <w:right w:val="single" w:sz="4" w:space="0" w:color="000000"/>
            </w:tcBorders>
          </w:tcPr>
          <w:p w:rsidR="004B707B" w:rsidRPr="00CE38B4" w:rsidRDefault="003634DE" w:rsidP="00CE38B4">
            <w:pPr>
              <w:pStyle w:val="ListParagraph"/>
              <w:numPr>
                <w:ilvl w:val="0"/>
                <w:numId w:val="16"/>
              </w:numPr>
              <w:rPr>
                <w:rFonts w:ascii="Times New Roman" w:hAnsi="Times New Roman" w:cs="Times New Roman"/>
              </w:rPr>
            </w:pPr>
            <w:r w:rsidRPr="002A7157">
              <w:rPr>
                <w:noProof/>
              </w:rPr>
              <w:drawing>
                <wp:anchor distT="0" distB="0" distL="114300" distR="114300" simplePos="0" relativeHeight="251661312" behindDoc="1" locked="0" layoutInCell="1" allowOverlap="0">
                  <wp:simplePos x="0" y="0"/>
                  <wp:positionH relativeFrom="column">
                    <wp:posOffset>70104</wp:posOffset>
                  </wp:positionH>
                  <wp:positionV relativeFrom="paragraph">
                    <wp:posOffset>-6857</wp:posOffset>
                  </wp:positionV>
                  <wp:extent cx="155448" cy="185928"/>
                  <wp:effectExtent l="0" t="0" r="0" b="0"/>
                  <wp:wrapNone/>
                  <wp:docPr id="848" name="Picture 848"/>
                  <wp:cNvGraphicFramePr/>
                  <a:graphic xmlns:a="http://schemas.openxmlformats.org/drawingml/2006/main">
                    <a:graphicData uri="http://schemas.openxmlformats.org/drawingml/2006/picture">
                      <pic:pic xmlns:pic="http://schemas.openxmlformats.org/drawingml/2006/picture">
                        <pic:nvPicPr>
                          <pic:cNvPr id="848" name="Picture 848"/>
                          <pic:cNvPicPr/>
                        </pic:nvPicPr>
                        <pic:blipFill>
                          <a:blip r:embed="rId9"/>
                          <a:stretch>
                            <a:fillRect/>
                          </a:stretch>
                        </pic:blipFill>
                        <pic:spPr>
                          <a:xfrm>
                            <a:off x="0" y="0"/>
                            <a:ext cx="155448" cy="185928"/>
                          </a:xfrm>
                          <a:prstGeom prst="rect">
                            <a:avLst/>
                          </a:prstGeom>
                        </pic:spPr>
                      </pic:pic>
                    </a:graphicData>
                  </a:graphic>
                </wp:anchor>
              </w:drawing>
            </w:r>
            <w:r w:rsidRPr="00CE38B4">
              <w:rPr>
                <w:rFonts w:ascii="Times New Roman" w:eastAsia="Arial" w:hAnsi="Times New Roman" w:cs="Times New Roman"/>
                <w:sz w:val="24"/>
              </w:rPr>
              <w:t xml:space="preserve"> Educational Psychology service </w:t>
            </w:r>
            <w:r w:rsidRPr="00CE38B4">
              <w:rPr>
                <w:rFonts w:ascii="Times New Roman" w:eastAsia="Arial" w:hAnsi="Times New Roman" w:cs="Times New Roman"/>
                <w:b/>
                <w:sz w:val="24"/>
              </w:rPr>
              <w:t xml:space="preserve"> </w:t>
            </w:r>
          </w:p>
        </w:tc>
      </w:tr>
      <w:tr w:rsidR="004B707B" w:rsidRPr="002A7157">
        <w:trPr>
          <w:trHeight w:val="1195"/>
        </w:trPr>
        <w:tc>
          <w:tcPr>
            <w:tcW w:w="0" w:type="auto"/>
            <w:vMerge/>
            <w:tcBorders>
              <w:top w:val="nil"/>
              <w:left w:val="single" w:sz="4" w:space="0" w:color="000000"/>
              <w:bottom w:val="single" w:sz="4" w:space="0" w:color="000000"/>
              <w:right w:val="single" w:sz="4" w:space="0" w:color="000000"/>
            </w:tcBorders>
          </w:tcPr>
          <w:p w:rsidR="004B707B" w:rsidRPr="002A7157" w:rsidRDefault="004B707B" w:rsidP="002A7157">
            <w:pPr>
              <w:pStyle w:val="ListParagraph"/>
              <w:numPr>
                <w:ilvl w:val="0"/>
                <w:numId w:val="16"/>
              </w:numPr>
              <w:rPr>
                <w:rFonts w:ascii="Times New Roman" w:hAnsi="Times New Roman" w:cs="Times New Roman"/>
              </w:rPr>
            </w:pPr>
          </w:p>
        </w:tc>
        <w:tc>
          <w:tcPr>
            <w:tcW w:w="4004" w:type="dxa"/>
            <w:gridSpan w:val="3"/>
            <w:tcBorders>
              <w:top w:val="single" w:sz="4" w:space="0" w:color="000000"/>
              <w:left w:val="single" w:sz="4" w:space="0" w:color="000000"/>
              <w:bottom w:val="single" w:sz="4" w:space="0" w:color="000000"/>
              <w:right w:val="single" w:sz="4" w:space="0" w:color="000000"/>
            </w:tcBorders>
          </w:tcPr>
          <w:p w:rsidR="004B707B" w:rsidRPr="002A7157" w:rsidRDefault="003634DE" w:rsidP="002A7157">
            <w:pPr>
              <w:pStyle w:val="ListParagraph"/>
              <w:numPr>
                <w:ilvl w:val="0"/>
                <w:numId w:val="16"/>
              </w:numPr>
              <w:ind w:right="64"/>
              <w:jc w:val="both"/>
              <w:rPr>
                <w:rFonts w:ascii="Times New Roman" w:hAnsi="Times New Roman" w:cs="Times New Roman"/>
              </w:rPr>
            </w:pPr>
            <w:r w:rsidRPr="002A7157">
              <w:rPr>
                <w:rFonts w:ascii="Times New Roman" w:eastAsia="Arial" w:hAnsi="Times New Roman" w:cs="Times New Roman"/>
                <w:sz w:val="24"/>
              </w:rPr>
              <w:t xml:space="preserve">B. Paid for centrally by the Local Authority but delivered in school </w:t>
            </w:r>
            <w:r w:rsidRPr="002A7157">
              <w:rPr>
                <w:rFonts w:ascii="Times New Roman" w:eastAsia="Arial" w:hAnsi="Times New Roman" w:cs="Times New Roman"/>
                <w:b/>
                <w:sz w:val="24"/>
              </w:rPr>
              <w:t xml:space="preserve"> </w:t>
            </w:r>
          </w:p>
        </w:tc>
        <w:tc>
          <w:tcPr>
            <w:tcW w:w="7621" w:type="dxa"/>
            <w:gridSpan w:val="2"/>
            <w:tcBorders>
              <w:top w:val="single" w:sz="4" w:space="0" w:color="000000"/>
              <w:left w:val="single" w:sz="4" w:space="0" w:color="000000"/>
              <w:bottom w:val="single" w:sz="4" w:space="0" w:color="000000"/>
              <w:right w:val="single" w:sz="4" w:space="0" w:color="000000"/>
            </w:tcBorders>
          </w:tcPr>
          <w:p w:rsidR="004B707B" w:rsidRPr="002A7157" w:rsidRDefault="003634DE" w:rsidP="002A7157">
            <w:pPr>
              <w:numPr>
                <w:ilvl w:val="0"/>
                <w:numId w:val="16"/>
              </w:numPr>
              <w:spacing w:after="8"/>
              <w:rPr>
                <w:rFonts w:ascii="Times New Roman" w:hAnsi="Times New Roman" w:cs="Times New Roman"/>
              </w:rPr>
            </w:pPr>
            <w:r w:rsidRPr="002A7157">
              <w:rPr>
                <w:rFonts w:ascii="Times New Roman" w:eastAsia="Arial" w:hAnsi="Times New Roman" w:cs="Times New Roman"/>
                <w:sz w:val="24"/>
              </w:rPr>
              <w:t xml:space="preserve">Speech and Language therapy </w:t>
            </w:r>
            <w:r w:rsidRPr="002A7157">
              <w:rPr>
                <w:rFonts w:ascii="Times New Roman" w:eastAsia="Arial" w:hAnsi="Times New Roman" w:cs="Times New Roman"/>
                <w:b/>
                <w:sz w:val="24"/>
              </w:rPr>
              <w:t xml:space="preserve"> </w:t>
            </w:r>
          </w:p>
          <w:p w:rsidR="004B707B" w:rsidRPr="002A7157" w:rsidRDefault="00890BAC" w:rsidP="002A7157">
            <w:pPr>
              <w:numPr>
                <w:ilvl w:val="0"/>
                <w:numId w:val="16"/>
              </w:numPr>
              <w:rPr>
                <w:rFonts w:ascii="Times New Roman" w:hAnsi="Times New Roman" w:cs="Times New Roman"/>
              </w:rPr>
            </w:pPr>
            <w:r w:rsidRPr="002A7157">
              <w:rPr>
                <w:rFonts w:ascii="Times New Roman" w:eastAsia="Arial" w:hAnsi="Times New Roman" w:cs="Times New Roman"/>
                <w:sz w:val="24"/>
              </w:rPr>
              <w:t>PBS</w:t>
            </w:r>
          </w:p>
        </w:tc>
      </w:tr>
    </w:tbl>
    <w:p w:rsidR="004B707B" w:rsidRPr="002A7157" w:rsidRDefault="004B707B" w:rsidP="002A7157">
      <w:pPr>
        <w:spacing w:after="0"/>
        <w:ind w:firstLine="60"/>
        <w:jc w:val="both"/>
        <w:rPr>
          <w:rFonts w:ascii="Times New Roman" w:hAnsi="Times New Roman" w:cs="Times New Roman"/>
        </w:rPr>
      </w:pPr>
    </w:p>
    <w:tbl>
      <w:tblPr>
        <w:tblStyle w:val="TableGrid"/>
        <w:tblW w:w="15607" w:type="dxa"/>
        <w:tblInd w:w="715" w:type="dxa"/>
        <w:tblCellMar>
          <w:top w:w="15" w:type="dxa"/>
          <w:right w:w="107" w:type="dxa"/>
        </w:tblCellMar>
        <w:tblLook w:val="04A0" w:firstRow="1" w:lastRow="0" w:firstColumn="1" w:lastColumn="0" w:noHBand="0" w:noVBand="1"/>
      </w:tblPr>
      <w:tblGrid>
        <w:gridCol w:w="3931"/>
        <w:gridCol w:w="830"/>
        <w:gridCol w:w="3083"/>
        <w:gridCol w:w="827"/>
        <w:gridCol w:w="6936"/>
      </w:tblGrid>
      <w:tr w:rsidR="004B707B" w:rsidRPr="002A7157">
        <w:trPr>
          <w:trHeight w:val="910"/>
        </w:trPr>
        <w:tc>
          <w:tcPr>
            <w:tcW w:w="3977" w:type="dxa"/>
            <w:tcBorders>
              <w:top w:val="single" w:sz="4" w:space="0" w:color="000000"/>
              <w:left w:val="single" w:sz="4" w:space="0" w:color="000000"/>
              <w:bottom w:val="single" w:sz="4" w:space="0" w:color="000000"/>
              <w:right w:val="single" w:sz="4" w:space="0" w:color="000000"/>
            </w:tcBorders>
          </w:tcPr>
          <w:p w:rsidR="004B707B" w:rsidRPr="002A7157" w:rsidRDefault="004B707B" w:rsidP="002A7157">
            <w:pPr>
              <w:pStyle w:val="ListParagraph"/>
              <w:numPr>
                <w:ilvl w:val="0"/>
                <w:numId w:val="16"/>
              </w:numPr>
              <w:rPr>
                <w:rFonts w:ascii="Times New Roman" w:hAnsi="Times New Roman" w:cs="Times New Roman"/>
              </w:rPr>
            </w:pPr>
          </w:p>
        </w:tc>
        <w:tc>
          <w:tcPr>
            <w:tcW w:w="4004" w:type="dxa"/>
            <w:gridSpan w:val="2"/>
            <w:tcBorders>
              <w:top w:val="single" w:sz="4" w:space="0" w:color="000000"/>
              <w:left w:val="single" w:sz="4" w:space="0" w:color="000000"/>
              <w:bottom w:val="single" w:sz="4" w:space="0" w:color="000000"/>
              <w:right w:val="single" w:sz="4" w:space="0" w:color="000000"/>
            </w:tcBorders>
          </w:tcPr>
          <w:p w:rsidR="004B707B" w:rsidRPr="002A7157" w:rsidRDefault="003634DE" w:rsidP="002A7157">
            <w:pPr>
              <w:pStyle w:val="ListParagraph"/>
              <w:numPr>
                <w:ilvl w:val="0"/>
                <w:numId w:val="16"/>
              </w:numPr>
              <w:rPr>
                <w:rFonts w:ascii="Times New Roman" w:hAnsi="Times New Roman" w:cs="Times New Roman"/>
              </w:rPr>
            </w:pPr>
            <w:r w:rsidRPr="002A7157">
              <w:rPr>
                <w:rFonts w:ascii="Times New Roman" w:eastAsia="Arial" w:hAnsi="Times New Roman" w:cs="Times New Roman"/>
                <w:sz w:val="24"/>
              </w:rPr>
              <w:t xml:space="preserve">C. Provided and paid for by the Health Service but delivered in school </w:t>
            </w:r>
            <w:r w:rsidRPr="002A7157">
              <w:rPr>
                <w:rFonts w:ascii="Times New Roman" w:eastAsia="Arial" w:hAnsi="Times New Roman" w:cs="Times New Roman"/>
                <w:b/>
                <w:sz w:val="24"/>
              </w:rPr>
              <w:t xml:space="preserve"> </w:t>
            </w:r>
          </w:p>
        </w:tc>
        <w:tc>
          <w:tcPr>
            <w:tcW w:w="475" w:type="dxa"/>
            <w:tcBorders>
              <w:top w:val="single" w:sz="4" w:space="0" w:color="000000"/>
              <w:left w:val="single" w:sz="4" w:space="0" w:color="000000"/>
              <w:bottom w:val="single" w:sz="4" w:space="0" w:color="000000"/>
              <w:right w:val="nil"/>
            </w:tcBorders>
          </w:tcPr>
          <w:p w:rsidR="004B707B" w:rsidRPr="002A7157" w:rsidRDefault="003634DE" w:rsidP="002A7157">
            <w:pPr>
              <w:pStyle w:val="ListParagraph"/>
              <w:numPr>
                <w:ilvl w:val="0"/>
                <w:numId w:val="16"/>
              </w:numPr>
              <w:spacing w:after="23"/>
              <w:rPr>
                <w:rFonts w:ascii="Times New Roman" w:hAnsi="Times New Roman" w:cs="Times New Roman"/>
              </w:rPr>
            </w:pPr>
            <w:r w:rsidRPr="002A7157">
              <w:rPr>
                <w:rFonts w:ascii="Times New Roman" w:eastAsia="Arial" w:hAnsi="Times New Roman" w:cs="Times New Roman"/>
                <w:sz w:val="24"/>
              </w:rPr>
              <w:t xml:space="preserve"> </w:t>
            </w:r>
          </w:p>
          <w:p w:rsidR="004B707B" w:rsidRPr="002A7157" w:rsidRDefault="003634DE" w:rsidP="005D6A1C">
            <w:pPr>
              <w:pStyle w:val="ListParagraph"/>
              <w:rPr>
                <w:rFonts w:ascii="Times New Roman" w:hAnsi="Times New Roman" w:cs="Times New Roman"/>
              </w:rPr>
            </w:pPr>
            <w:r w:rsidRPr="002A7157">
              <w:rPr>
                <w:rFonts w:ascii="Times New Roman" w:eastAsia="Arial" w:hAnsi="Times New Roman" w:cs="Times New Roman"/>
                <w:sz w:val="24"/>
              </w:rPr>
              <w:t xml:space="preserve"> </w:t>
            </w:r>
          </w:p>
        </w:tc>
        <w:tc>
          <w:tcPr>
            <w:tcW w:w="7151" w:type="dxa"/>
            <w:tcBorders>
              <w:top w:val="single" w:sz="4" w:space="0" w:color="000000"/>
              <w:left w:val="nil"/>
              <w:bottom w:val="single" w:sz="4" w:space="0" w:color="000000"/>
              <w:right w:val="single" w:sz="4" w:space="0" w:color="000000"/>
            </w:tcBorders>
          </w:tcPr>
          <w:p w:rsidR="005D6A1C" w:rsidRPr="005D6A1C" w:rsidRDefault="003634DE" w:rsidP="005D6A1C">
            <w:pPr>
              <w:rPr>
                <w:rFonts w:ascii="Times New Roman" w:hAnsi="Times New Roman" w:cs="Times New Roman"/>
              </w:rPr>
            </w:pPr>
            <w:r w:rsidRPr="005D6A1C">
              <w:rPr>
                <w:rFonts w:ascii="Times New Roman" w:eastAsia="Arial" w:hAnsi="Times New Roman" w:cs="Times New Roman"/>
                <w:sz w:val="24"/>
              </w:rPr>
              <w:t xml:space="preserve">School Nurse </w:t>
            </w:r>
            <w:r w:rsidRPr="005D6A1C">
              <w:rPr>
                <w:rFonts w:ascii="Times New Roman" w:eastAsia="Arial" w:hAnsi="Times New Roman" w:cs="Times New Roman"/>
                <w:b/>
                <w:sz w:val="24"/>
              </w:rPr>
              <w:t xml:space="preserve"> </w:t>
            </w:r>
          </w:p>
          <w:p w:rsidR="004B707B" w:rsidRPr="005D6A1C" w:rsidRDefault="003634DE" w:rsidP="005D6A1C">
            <w:pPr>
              <w:pStyle w:val="ListParagraph"/>
              <w:numPr>
                <w:ilvl w:val="0"/>
                <w:numId w:val="16"/>
              </w:numPr>
              <w:rPr>
                <w:rFonts w:ascii="Times New Roman" w:hAnsi="Times New Roman" w:cs="Times New Roman"/>
              </w:rPr>
            </w:pPr>
            <w:r w:rsidRPr="005D6A1C">
              <w:rPr>
                <w:rFonts w:ascii="Times New Roman" w:eastAsia="Arial" w:hAnsi="Times New Roman" w:cs="Times New Roman"/>
                <w:sz w:val="24"/>
              </w:rPr>
              <w:t xml:space="preserve">Y R Speech and Language Therapy </w:t>
            </w:r>
            <w:r w:rsidRPr="005D6A1C">
              <w:rPr>
                <w:rFonts w:ascii="Times New Roman" w:eastAsia="Arial" w:hAnsi="Times New Roman" w:cs="Times New Roman"/>
                <w:b/>
                <w:sz w:val="24"/>
              </w:rPr>
              <w:t xml:space="preserve"> </w:t>
            </w:r>
          </w:p>
        </w:tc>
      </w:tr>
      <w:tr w:rsidR="004B707B" w:rsidRPr="002A7157">
        <w:trPr>
          <w:trHeight w:val="2411"/>
        </w:trPr>
        <w:tc>
          <w:tcPr>
            <w:tcW w:w="3977" w:type="dxa"/>
            <w:tcBorders>
              <w:top w:val="single" w:sz="4" w:space="0" w:color="000000"/>
              <w:left w:val="single" w:sz="4" w:space="0" w:color="000000"/>
              <w:bottom w:val="nil"/>
              <w:right w:val="single" w:sz="4" w:space="0" w:color="000000"/>
            </w:tcBorders>
          </w:tcPr>
          <w:p w:rsidR="004B707B" w:rsidRPr="002A7157" w:rsidRDefault="003634DE" w:rsidP="002A7157">
            <w:pPr>
              <w:pStyle w:val="ListParagraph"/>
              <w:numPr>
                <w:ilvl w:val="0"/>
                <w:numId w:val="16"/>
              </w:numPr>
              <w:spacing w:after="4"/>
              <w:ind w:right="195"/>
              <w:rPr>
                <w:rFonts w:ascii="Times New Roman" w:hAnsi="Times New Roman" w:cs="Times New Roman"/>
              </w:rPr>
            </w:pPr>
            <w:r w:rsidRPr="002A7157">
              <w:rPr>
                <w:rFonts w:ascii="Times New Roman" w:eastAsia="Arial" w:hAnsi="Times New Roman" w:cs="Times New Roman"/>
                <w:sz w:val="24"/>
              </w:rPr>
              <w:t xml:space="preserve">7. How are staff in the school supported to work with children &amp; young people with SEND? </w:t>
            </w:r>
            <w:r w:rsidRPr="002A7157">
              <w:rPr>
                <w:rFonts w:ascii="Times New Roman" w:eastAsia="Arial" w:hAnsi="Times New Roman" w:cs="Times New Roman"/>
                <w:b/>
                <w:sz w:val="24"/>
              </w:rPr>
              <w:t xml:space="preserve"> </w:t>
            </w:r>
          </w:p>
          <w:p w:rsidR="004B707B" w:rsidRPr="002A7157" w:rsidRDefault="004B707B" w:rsidP="002A7157">
            <w:pPr>
              <w:spacing w:after="3"/>
              <w:ind w:left="5" w:firstLine="135"/>
              <w:rPr>
                <w:rFonts w:ascii="Times New Roman" w:hAnsi="Times New Roman" w:cs="Times New Roman"/>
              </w:rPr>
            </w:pPr>
          </w:p>
          <w:p w:rsidR="004B707B" w:rsidRPr="002A7157" w:rsidRDefault="003634DE" w:rsidP="002A7157">
            <w:pPr>
              <w:pStyle w:val="ListParagraph"/>
              <w:numPr>
                <w:ilvl w:val="0"/>
                <w:numId w:val="16"/>
              </w:numPr>
              <w:rPr>
                <w:rFonts w:ascii="Times New Roman" w:hAnsi="Times New Roman" w:cs="Times New Roman"/>
              </w:rPr>
            </w:pPr>
            <w:r w:rsidRPr="002A7157">
              <w:rPr>
                <w:rFonts w:ascii="Times New Roman" w:eastAsia="Arial" w:hAnsi="Times New Roman" w:cs="Times New Roman"/>
                <w:sz w:val="24"/>
              </w:rPr>
              <w:t xml:space="preserve">a) What training have the staff supporting children/young people with SEND had or have available? </w:t>
            </w:r>
            <w:r w:rsidRPr="002A7157">
              <w:rPr>
                <w:rFonts w:ascii="Times New Roman" w:eastAsia="Arial" w:hAnsi="Times New Roman" w:cs="Times New Roman"/>
                <w:b/>
                <w:sz w:val="24"/>
              </w:rPr>
              <w:t xml:space="preserve"> </w:t>
            </w:r>
          </w:p>
        </w:tc>
        <w:tc>
          <w:tcPr>
            <w:tcW w:w="830" w:type="dxa"/>
            <w:tcBorders>
              <w:top w:val="single" w:sz="4" w:space="0" w:color="000000"/>
              <w:left w:val="single" w:sz="4" w:space="0" w:color="000000"/>
              <w:bottom w:val="nil"/>
              <w:right w:val="nil"/>
            </w:tcBorders>
          </w:tcPr>
          <w:p w:rsidR="004B707B" w:rsidRPr="002A7157" w:rsidRDefault="004B707B" w:rsidP="002A7157">
            <w:pPr>
              <w:pStyle w:val="ListParagraph"/>
              <w:numPr>
                <w:ilvl w:val="1"/>
                <w:numId w:val="16"/>
              </w:numPr>
              <w:rPr>
                <w:rFonts w:ascii="Times New Roman" w:hAnsi="Times New Roman" w:cs="Times New Roman"/>
              </w:rPr>
            </w:pPr>
          </w:p>
        </w:tc>
        <w:tc>
          <w:tcPr>
            <w:tcW w:w="10799" w:type="dxa"/>
            <w:gridSpan w:val="3"/>
            <w:tcBorders>
              <w:top w:val="single" w:sz="4" w:space="0" w:color="000000"/>
              <w:left w:val="nil"/>
              <w:bottom w:val="nil"/>
              <w:right w:val="single" w:sz="4" w:space="0" w:color="000000"/>
            </w:tcBorders>
          </w:tcPr>
          <w:p w:rsidR="00890BAC" w:rsidRPr="002A7157" w:rsidRDefault="003634DE" w:rsidP="002A7157">
            <w:pPr>
              <w:pStyle w:val="ListParagraph"/>
              <w:numPr>
                <w:ilvl w:val="0"/>
                <w:numId w:val="16"/>
              </w:numPr>
              <w:spacing w:after="2" w:line="267" w:lineRule="auto"/>
              <w:rPr>
                <w:rFonts w:ascii="Times New Roman" w:eastAsia="Arial" w:hAnsi="Times New Roman" w:cs="Times New Roman"/>
                <w:sz w:val="24"/>
              </w:rPr>
            </w:pPr>
            <w:r w:rsidRPr="002A7157">
              <w:rPr>
                <w:rFonts w:ascii="Times New Roman" w:eastAsia="Arial" w:hAnsi="Times New Roman" w:cs="Times New Roman"/>
                <w:sz w:val="24"/>
              </w:rPr>
              <w:t xml:space="preserve">Staff have been trained in the evidence-based interventions that may be accessed by a child with SEND. </w:t>
            </w:r>
          </w:p>
          <w:p w:rsidR="004B707B" w:rsidRPr="002A7157" w:rsidRDefault="003634DE" w:rsidP="002A7157">
            <w:pPr>
              <w:pStyle w:val="ListParagraph"/>
              <w:numPr>
                <w:ilvl w:val="0"/>
                <w:numId w:val="16"/>
              </w:numPr>
              <w:spacing w:after="2" w:line="267" w:lineRule="auto"/>
              <w:rPr>
                <w:rFonts w:ascii="Times New Roman" w:hAnsi="Times New Roman" w:cs="Times New Roman"/>
                <w:b/>
                <w:sz w:val="24"/>
              </w:rPr>
            </w:pPr>
            <w:r w:rsidRPr="002A7157">
              <w:rPr>
                <w:rFonts w:ascii="Times New Roman" w:eastAsia="Arial" w:hAnsi="Times New Roman" w:cs="Times New Roman"/>
                <w:sz w:val="24"/>
              </w:rPr>
              <w:t xml:space="preserve">Precision teaching (reading and spelling). </w:t>
            </w:r>
            <w:r w:rsidRPr="002A7157">
              <w:rPr>
                <w:rFonts w:ascii="Times New Roman" w:eastAsia="Arial" w:hAnsi="Times New Roman" w:cs="Times New Roman"/>
                <w:b/>
                <w:sz w:val="24"/>
              </w:rPr>
              <w:t xml:space="preserve"> </w:t>
            </w:r>
          </w:p>
          <w:p w:rsidR="004B707B" w:rsidRPr="002A7157" w:rsidRDefault="003634DE" w:rsidP="002A7157">
            <w:pPr>
              <w:pStyle w:val="ListParagraph"/>
              <w:numPr>
                <w:ilvl w:val="0"/>
                <w:numId w:val="16"/>
              </w:numPr>
              <w:spacing w:after="2"/>
              <w:rPr>
                <w:rFonts w:ascii="Times New Roman" w:hAnsi="Times New Roman" w:cs="Times New Roman"/>
              </w:rPr>
            </w:pPr>
            <w:r w:rsidRPr="002A7157">
              <w:rPr>
                <w:rFonts w:ascii="Times New Roman" w:eastAsia="Arial" w:hAnsi="Times New Roman" w:cs="Times New Roman"/>
                <w:sz w:val="24"/>
              </w:rPr>
              <w:t xml:space="preserve">Rapid Phonics. </w:t>
            </w:r>
            <w:r w:rsidRPr="002A7157">
              <w:rPr>
                <w:rFonts w:ascii="Times New Roman" w:eastAsia="Arial" w:hAnsi="Times New Roman" w:cs="Times New Roman"/>
                <w:b/>
                <w:sz w:val="24"/>
              </w:rPr>
              <w:t xml:space="preserve"> </w:t>
            </w:r>
          </w:p>
          <w:p w:rsidR="004B707B" w:rsidRPr="002A7157" w:rsidRDefault="003634DE" w:rsidP="002A7157">
            <w:pPr>
              <w:pStyle w:val="ListParagraph"/>
              <w:numPr>
                <w:ilvl w:val="0"/>
                <w:numId w:val="16"/>
              </w:numPr>
              <w:rPr>
                <w:rFonts w:ascii="Times New Roman" w:hAnsi="Times New Roman" w:cs="Times New Roman"/>
              </w:rPr>
            </w:pPr>
            <w:r w:rsidRPr="002A7157">
              <w:rPr>
                <w:rFonts w:ascii="Times New Roman" w:eastAsia="Arial" w:hAnsi="Times New Roman" w:cs="Times New Roman"/>
                <w:sz w:val="24"/>
              </w:rPr>
              <w:t xml:space="preserve">Targeted teaching (reading, spelling or comprehension). </w:t>
            </w:r>
            <w:r w:rsidRPr="002A7157">
              <w:rPr>
                <w:rFonts w:ascii="Times New Roman" w:eastAsia="Arial" w:hAnsi="Times New Roman" w:cs="Times New Roman"/>
                <w:b/>
                <w:sz w:val="24"/>
              </w:rPr>
              <w:t xml:space="preserve"> </w:t>
            </w:r>
          </w:p>
          <w:p w:rsidR="004B707B" w:rsidRPr="002A7157" w:rsidRDefault="003634DE" w:rsidP="002A7157">
            <w:pPr>
              <w:pStyle w:val="ListParagraph"/>
              <w:numPr>
                <w:ilvl w:val="0"/>
                <w:numId w:val="16"/>
              </w:numPr>
              <w:rPr>
                <w:rFonts w:ascii="Times New Roman" w:hAnsi="Times New Roman" w:cs="Times New Roman"/>
              </w:rPr>
            </w:pPr>
            <w:r w:rsidRPr="002A7157">
              <w:rPr>
                <w:rFonts w:ascii="Times New Roman" w:eastAsia="Arial" w:hAnsi="Times New Roman" w:cs="Times New Roman"/>
                <w:sz w:val="24"/>
              </w:rPr>
              <w:t xml:space="preserve">All staff are trained to deliver </w:t>
            </w:r>
            <w:r w:rsidR="00890BAC" w:rsidRPr="002A7157">
              <w:rPr>
                <w:rFonts w:ascii="Times New Roman" w:eastAsia="Arial" w:hAnsi="Times New Roman" w:cs="Times New Roman"/>
                <w:sz w:val="24"/>
              </w:rPr>
              <w:t xml:space="preserve">Bug club phonics </w:t>
            </w:r>
            <w:r w:rsidRPr="002A7157">
              <w:rPr>
                <w:rFonts w:ascii="Times New Roman" w:eastAsia="Arial" w:hAnsi="Times New Roman" w:cs="Times New Roman"/>
                <w:sz w:val="24"/>
              </w:rPr>
              <w:t xml:space="preserve"> </w:t>
            </w:r>
            <w:r w:rsidRPr="002A7157">
              <w:rPr>
                <w:rFonts w:ascii="Times New Roman" w:eastAsia="Arial" w:hAnsi="Times New Roman" w:cs="Times New Roman"/>
                <w:b/>
                <w:sz w:val="24"/>
              </w:rPr>
              <w:t xml:space="preserve"> </w:t>
            </w:r>
          </w:p>
          <w:p w:rsidR="004B707B" w:rsidRPr="002A7157" w:rsidRDefault="003634DE" w:rsidP="002A7157">
            <w:pPr>
              <w:pStyle w:val="ListParagraph"/>
              <w:numPr>
                <w:ilvl w:val="0"/>
                <w:numId w:val="16"/>
              </w:numPr>
              <w:rPr>
                <w:rFonts w:ascii="Times New Roman" w:eastAsia="Arial" w:hAnsi="Times New Roman" w:cs="Times New Roman"/>
                <w:b/>
                <w:sz w:val="24"/>
              </w:rPr>
            </w:pPr>
            <w:r w:rsidRPr="002A7157">
              <w:rPr>
                <w:rFonts w:ascii="Times New Roman" w:eastAsia="Arial" w:hAnsi="Times New Roman" w:cs="Times New Roman"/>
                <w:sz w:val="24"/>
              </w:rPr>
              <w:t xml:space="preserve">We employ an experienced </w:t>
            </w:r>
            <w:proofErr w:type="spellStart"/>
            <w:r w:rsidRPr="002A7157">
              <w:rPr>
                <w:rFonts w:ascii="Times New Roman" w:eastAsia="Arial" w:hAnsi="Times New Roman" w:cs="Times New Roman"/>
                <w:sz w:val="24"/>
              </w:rPr>
              <w:t>SENDCo</w:t>
            </w:r>
            <w:proofErr w:type="spellEnd"/>
            <w:r w:rsidRPr="002A7157">
              <w:rPr>
                <w:rFonts w:ascii="Times New Roman" w:eastAsia="Arial" w:hAnsi="Times New Roman" w:cs="Times New Roman"/>
                <w:sz w:val="24"/>
              </w:rPr>
              <w:t xml:space="preserve">. </w:t>
            </w:r>
            <w:r w:rsidRPr="002A7157">
              <w:rPr>
                <w:rFonts w:ascii="Times New Roman" w:eastAsia="Arial" w:hAnsi="Times New Roman" w:cs="Times New Roman"/>
                <w:b/>
                <w:sz w:val="24"/>
              </w:rPr>
              <w:t xml:space="preserve"> </w:t>
            </w:r>
          </w:p>
          <w:p w:rsidR="00890BAC" w:rsidRPr="002A7157" w:rsidRDefault="00890BAC" w:rsidP="002A7157">
            <w:pPr>
              <w:pStyle w:val="ListParagraph"/>
              <w:numPr>
                <w:ilvl w:val="0"/>
                <w:numId w:val="16"/>
              </w:numPr>
              <w:rPr>
                <w:rFonts w:ascii="Times New Roman" w:eastAsia="Arial" w:hAnsi="Times New Roman" w:cs="Times New Roman"/>
                <w:sz w:val="24"/>
              </w:rPr>
            </w:pPr>
            <w:r w:rsidRPr="002A7157">
              <w:rPr>
                <w:rFonts w:ascii="Times New Roman" w:eastAsia="Arial" w:hAnsi="Times New Roman" w:cs="Times New Roman"/>
                <w:sz w:val="24"/>
              </w:rPr>
              <w:t>PDA Training</w:t>
            </w:r>
          </w:p>
          <w:p w:rsidR="00890BAC" w:rsidRPr="002A7157" w:rsidRDefault="00890BAC" w:rsidP="002A7157">
            <w:pPr>
              <w:pStyle w:val="ListParagraph"/>
              <w:numPr>
                <w:ilvl w:val="0"/>
                <w:numId w:val="16"/>
              </w:numPr>
              <w:rPr>
                <w:rFonts w:ascii="Times New Roman" w:eastAsia="Arial" w:hAnsi="Times New Roman" w:cs="Times New Roman"/>
                <w:sz w:val="24"/>
              </w:rPr>
            </w:pPr>
            <w:r w:rsidRPr="002A7157">
              <w:rPr>
                <w:rFonts w:ascii="Times New Roman" w:eastAsia="Arial" w:hAnsi="Times New Roman" w:cs="Times New Roman"/>
                <w:sz w:val="24"/>
              </w:rPr>
              <w:t xml:space="preserve">Autism Training </w:t>
            </w:r>
          </w:p>
          <w:p w:rsidR="00890BAC" w:rsidRPr="002A7157" w:rsidRDefault="00890BAC" w:rsidP="002A7157">
            <w:pPr>
              <w:pStyle w:val="ListParagraph"/>
              <w:numPr>
                <w:ilvl w:val="0"/>
                <w:numId w:val="16"/>
              </w:numPr>
              <w:rPr>
                <w:rFonts w:ascii="Times New Roman" w:eastAsia="Arial" w:hAnsi="Times New Roman" w:cs="Times New Roman"/>
                <w:sz w:val="24"/>
              </w:rPr>
            </w:pPr>
            <w:r w:rsidRPr="002A7157">
              <w:rPr>
                <w:rFonts w:ascii="Times New Roman" w:eastAsia="Arial" w:hAnsi="Times New Roman" w:cs="Times New Roman"/>
                <w:sz w:val="24"/>
              </w:rPr>
              <w:t xml:space="preserve">ADHD Training </w:t>
            </w:r>
          </w:p>
          <w:p w:rsidR="00890BAC" w:rsidRPr="002A7157" w:rsidRDefault="00890BAC" w:rsidP="002A7157">
            <w:pPr>
              <w:pStyle w:val="ListParagraph"/>
              <w:numPr>
                <w:ilvl w:val="0"/>
                <w:numId w:val="16"/>
              </w:numPr>
              <w:rPr>
                <w:rFonts w:ascii="Times New Roman" w:eastAsia="Arial" w:hAnsi="Times New Roman" w:cs="Times New Roman"/>
                <w:sz w:val="24"/>
              </w:rPr>
            </w:pPr>
            <w:r w:rsidRPr="002A7157">
              <w:rPr>
                <w:rFonts w:ascii="Times New Roman" w:eastAsia="Arial" w:hAnsi="Times New Roman" w:cs="Times New Roman"/>
                <w:sz w:val="24"/>
              </w:rPr>
              <w:t xml:space="preserve">Dyslexia support </w:t>
            </w:r>
          </w:p>
          <w:p w:rsidR="00890BAC" w:rsidRPr="002A7157" w:rsidRDefault="00890BAC">
            <w:pPr>
              <w:rPr>
                <w:rFonts w:ascii="Times New Roman" w:hAnsi="Times New Roman" w:cs="Times New Roman"/>
              </w:rPr>
            </w:pPr>
          </w:p>
        </w:tc>
      </w:tr>
      <w:tr w:rsidR="004B707B" w:rsidRPr="002A7157">
        <w:trPr>
          <w:trHeight w:val="579"/>
        </w:trPr>
        <w:tc>
          <w:tcPr>
            <w:tcW w:w="3977" w:type="dxa"/>
            <w:tcBorders>
              <w:top w:val="nil"/>
              <w:left w:val="single" w:sz="4" w:space="0" w:color="000000"/>
              <w:bottom w:val="nil"/>
              <w:right w:val="single" w:sz="4" w:space="0" w:color="000000"/>
            </w:tcBorders>
          </w:tcPr>
          <w:p w:rsidR="004B707B" w:rsidRPr="002A7157" w:rsidRDefault="004B707B" w:rsidP="005D6A1C">
            <w:pPr>
              <w:pStyle w:val="ListParagraph"/>
              <w:rPr>
                <w:rFonts w:ascii="Times New Roman" w:hAnsi="Times New Roman" w:cs="Times New Roman"/>
              </w:rPr>
            </w:pPr>
          </w:p>
        </w:tc>
        <w:tc>
          <w:tcPr>
            <w:tcW w:w="830" w:type="dxa"/>
            <w:tcBorders>
              <w:top w:val="nil"/>
              <w:left w:val="single" w:sz="4" w:space="0" w:color="000000"/>
              <w:bottom w:val="nil"/>
              <w:right w:val="nil"/>
            </w:tcBorders>
          </w:tcPr>
          <w:p w:rsidR="004B707B" w:rsidRPr="002A7157" w:rsidRDefault="004B707B" w:rsidP="005D6A1C">
            <w:pPr>
              <w:pStyle w:val="ListParagraph"/>
              <w:rPr>
                <w:rFonts w:ascii="Times New Roman" w:hAnsi="Times New Roman" w:cs="Times New Roman"/>
              </w:rPr>
            </w:pPr>
          </w:p>
        </w:tc>
        <w:tc>
          <w:tcPr>
            <w:tcW w:w="10799" w:type="dxa"/>
            <w:gridSpan w:val="3"/>
            <w:tcBorders>
              <w:top w:val="nil"/>
              <w:left w:val="nil"/>
              <w:bottom w:val="nil"/>
              <w:right w:val="single" w:sz="4" w:space="0" w:color="000000"/>
            </w:tcBorders>
          </w:tcPr>
          <w:p w:rsidR="004B707B" w:rsidRPr="002A7157" w:rsidRDefault="003634DE" w:rsidP="002A7157">
            <w:pPr>
              <w:pStyle w:val="ListParagraph"/>
              <w:numPr>
                <w:ilvl w:val="0"/>
                <w:numId w:val="16"/>
              </w:numPr>
              <w:rPr>
                <w:rFonts w:ascii="Times New Roman" w:hAnsi="Times New Roman" w:cs="Times New Roman"/>
              </w:rPr>
            </w:pPr>
            <w:r w:rsidRPr="002A7157">
              <w:rPr>
                <w:rFonts w:ascii="Times New Roman" w:eastAsia="Arial" w:hAnsi="Times New Roman" w:cs="Times New Roman"/>
                <w:sz w:val="24"/>
              </w:rPr>
              <w:t xml:space="preserve">We sign up to the training and development service from the LA who offer training on all aspects of SEND that our staff can access. </w:t>
            </w:r>
            <w:r w:rsidRPr="002A7157">
              <w:rPr>
                <w:rFonts w:ascii="Times New Roman" w:eastAsia="Arial" w:hAnsi="Times New Roman" w:cs="Times New Roman"/>
                <w:b/>
                <w:sz w:val="24"/>
              </w:rPr>
              <w:t xml:space="preserve"> </w:t>
            </w:r>
          </w:p>
        </w:tc>
      </w:tr>
      <w:tr w:rsidR="004B707B" w:rsidRPr="002A7157">
        <w:trPr>
          <w:trHeight w:val="298"/>
        </w:trPr>
        <w:tc>
          <w:tcPr>
            <w:tcW w:w="3977" w:type="dxa"/>
            <w:tcBorders>
              <w:top w:val="nil"/>
              <w:left w:val="single" w:sz="4" w:space="0" w:color="000000"/>
              <w:bottom w:val="nil"/>
              <w:right w:val="single" w:sz="4" w:space="0" w:color="000000"/>
            </w:tcBorders>
          </w:tcPr>
          <w:p w:rsidR="004B707B" w:rsidRPr="002A7157" w:rsidRDefault="004B707B" w:rsidP="005D6A1C">
            <w:pPr>
              <w:pStyle w:val="ListParagraph"/>
              <w:rPr>
                <w:rFonts w:ascii="Times New Roman" w:hAnsi="Times New Roman" w:cs="Times New Roman"/>
              </w:rPr>
            </w:pPr>
          </w:p>
        </w:tc>
        <w:tc>
          <w:tcPr>
            <w:tcW w:w="830" w:type="dxa"/>
            <w:tcBorders>
              <w:top w:val="nil"/>
              <w:left w:val="single" w:sz="4" w:space="0" w:color="000000"/>
              <w:bottom w:val="nil"/>
              <w:right w:val="nil"/>
            </w:tcBorders>
          </w:tcPr>
          <w:p w:rsidR="004B707B" w:rsidRPr="002A7157" w:rsidRDefault="004B707B" w:rsidP="005D6A1C">
            <w:pPr>
              <w:pStyle w:val="ListParagraph"/>
              <w:rPr>
                <w:rFonts w:ascii="Times New Roman" w:hAnsi="Times New Roman" w:cs="Times New Roman"/>
              </w:rPr>
            </w:pPr>
          </w:p>
        </w:tc>
        <w:tc>
          <w:tcPr>
            <w:tcW w:w="10799" w:type="dxa"/>
            <w:gridSpan w:val="3"/>
            <w:tcBorders>
              <w:top w:val="nil"/>
              <w:left w:val="nil"/>
              <w:bottom w:val="nil"/>
              <w:right w:val="single" w:sz="4" w:space="0" w:color="000000"/>
            </w:tcBorders>
          </w:tcPr>
          <w:p w:rsidR="004B707B" w:rsidRPr="002A7157" w:rsidRDefault="003634DE" w:rsidP="002A7157">
            <w:pPr>
              <w:pStyle w:val="ListParagraph"/>
              <w:numPr>
                <w:ilvl w:val="0"/>
                <w:numId w:val="16"/>
              </w:numPr>
              <w:rPr>
                <w:rFonts w:ascii="Times New Roman" w:hAnsi="Times New Roman" w:cs="Times New Roman"/>
              </w:rPr>
            </w:pPr>
            <w:r w:rsidRPr="002A7157">
              <w:rPr>
                <w:rFonts w:ascii="Times New Roman" w:eastAsia="Arial" w:hAnsi="Times New Roman" w:cs="Times New Roman"/>
                <w:sz w:val="24"/>
              </w:rPr>
              <w:t xml:space="preserve">We have members of staff trained in Speech and Language and Makaton support. </w:t>
            </w:r>
            <w:r w:rsidRPr="002A7157">
              <w:rPr>
                <w:rFonts w:ascii="Times New Roman" w:eastAsia="Arial" w:hAnsi="Times New Roman" w:cs="Times New Roman"/>
                <w:b/>
                <w:sz w:val="24"/>
              </w:rPr>
              <w:t xml:space="preserve"> </w:t>
            </w:r>
          </w:p>
        </w:tc>
      </w:tr>
      <w:tr w:rsidR="004B707B" w:rsidRPr="002A7157">
        <w:trPr>
          <w:trHeight w:val="945"/>
        </w:trPr>
        <w:tc>
          <w:tcPr>
            <w:tcW w:w="3977" w:type="dxa"/>
            <w:tcBorders>
              <w:top w:val="nil"/>
              <w:left w:val="single" w:sz="4" w:space="0" w:color="000000"/>
              <w:bottom w:val="single" w:sz="4" w:space="0" w:color="000000"/>
              <w:right w:val="single" w:sz="4" w:space="0" w:color="000000"/>
            </w:tcBorders>
          </w:tcPr>
          <w:p w:rsidR="004B707B" w:rsidRPr="002A7157" w:rsidRDefault="004B707B" w:rsidP="002A7157">
            <w:pPr>
              <w:rPr>
                <w:rFonts w:ascii="Times New Roman" w:hAnsi="Times New Roman" w:cs="Times New Roman"/>
              </w:rPr>
            </w:pPr>
          </w:p>
        </w:tc>
        <w:tc>
          <w:tcPr>
            <w:tcW w:w="830" w:type="dxa"/>
            <w:tcBorders>
              <w:top w:val="nil"/>
              <w:left w:val="single" w:sz="4" w:space="0" w:color="000000"/>
              <w:bottom w:val="single" w:sz="4" w:space="0" w:color="000000"/>
              <w:right w:val="nil"/>
            </w:tcBorders>
          </w:tcPr>
          <w:p w:rsidR="004B707B" w:rsidRPr="002A7157" w:rsidRDefault="004B707B" w:rsidP="002A7157">
            <w:pPr>
              <w:pStyle w:val="ListParagraph"/>
              <w:numPr>
                <w:ilvl w:val="1"/>
                <w:numId w:val="16"/>
              </w:numPr>
              <w:rPr>
                <w:rFonts w:ascii="Times New Roman" w:hAnsi="Times New Roman" w:cs="Times New Roman"/>
              </w:rPr>
            </w:pPr>
          </w:p>
        </w:tc>
        <w:tc>
          <w:tcPr>
            <w:tcW w:w="10799" w:type="dxa"/>
            <w:gridSpan w:val="3"/>
            <w:tcBorders>
              <w:top w:val="nil"/>
              <w:left w:val="nil"/>
              <w:bottom w:val="single" w:sz="4" w:space="0" w:color="000000"/>
              <w:right w:val="single" w:sz="4" w:space="0" w:color="000000"/>
            </w:tcBorders>
          </w:tcPr>
          <w:p w:rsidR="004B707B" w:rsidRPr="002A7157" w:rsidRDefault="003634DE" w:rsidP="002A7157">
            <w:pPr>
              <w:pStyle w:val="ListParagraph"/>
              <w:numPr>
                <w:ilvl w:val="0"/>
                <w:numId w:val="16"/>
              </w:numPr>
              <w:rPr>
                <w:rFonts w:ascii="Times New Roman" w:hAnsi="Times New Roman" w:cs="Times New Roman"/>
              </w:rPr>
            </w:pPr>
            <w:r w:rsidRPr="002A7157">
              <w:rPr>
                <w:rFonts w:ascii="Times New Roman" w:eastAsia="Arial" w:hAnsi="Times New Roman" w:cs="Times New Roman"/>
                <w:sz w:val="24"/>
              </w:rPr>
              <w:t xml:space="preserve">The staff are trained in the Zones of Regulation scheme and the </w:t>
            </w:r>
            <w:r w:rsidR="00890BAC" w:rsidRPr="002A7157">
              <w:rPr>
                <w:rFonts w:ascii="Times New Roman" w:eastAsia="Arial" w:hAnsi="Times New Roman" w:cs="Times New Roman"/>
                <w:sz w:val="24"/>
              </w:rPr>
              <w:t>Thrive</w:t>
            </w:r>
            <w:r w:rsidRPr="002A7157">
              <w:rPr>
                <w:rFonts w:ascii="Times New Roman" w:eastAsia="Arial" w:hAnsi="Times New Roman" w:cs="Times New Roman"/>
                <w:sz w:val="24"/>
              </w:rPr>
              <w:t xml:space="preserve"> (attachment and trauma aware) programme. </w:t>
            </w:r>
            <w:r w:rsidRPr="002A7157">
              <w:rPr>
                <w:rFonts w:ascii="Times New Roman" w:eastAsia="Arial" w:hAnsi="Times New Roman" w:cs="Times New Roman"/>
                <w:b/>
                <w:sz w:val="24"/>
              </w:rPr>
              <w:t xml:space="preserve"> </w:t>
            </w:r>
          </w:p>
        </w:tc>
      </w:tr>
      <w:tr w:rsidR="004B707B" w:rsidRPr="002A7157">
        <w:trPr>
          <w:trHeight w:val="4040"/>
        </w:trPr>
        <w:tc>
          <w:tcPr>
            <w:tcW w:w="3977" w:type="dxa"/>
            <w:tcBorders>
              <w:top w:val="single" w:sz="4" w:space="0" w:color="000000"/>
              <w:left w:val="single" w:sz="4" w:space="0" w:color="000000"/>
              <w:bottom w:val="single" w:sz="4" w:space="0" w:color="000000"/>
              <w:right w:val="single" w:sz="4" w:space="0" w:color="000000"/>
            </w:tcBorders>
          </w:tcPr>
          <w:p w:rsidR="004B707B" w:rsidRPr="002A7157" w:rsidRDefault="003634DE" w:rsidP="002A7157">
            <w:pPr>
              <w:pStyle w:val="ListParagraph"/>
              <w:numPr>
                <w:ilvl w:val="0"/>
                <w:numId w:val="16"/>
              </w:numPr>
              <w:spacing w:after="7"/>
              <w:ind w:right="265"/>
              <w:jc w:val="both"/>
              <w:rPr>
                <w:rFonts w:ascii="Times New Roman" w:hAnsi="Times New Roman" w:cs="Times New Roman"/>
              </w:rPr>
            </w:pPr>
            <w:r w:rsidRPr="002A7157">
              <w:rPr>
                <w:rFonts w:ascii="Times New Roman" w:eastAsia="Arial" w:hAnsi="Times New Roman" w:cs="Times New Roman"/>
                <w:sz w:val="24"/>
              </w:rPr>
              <w:t xml:space="preserve">8. a) How will activities/teaching be adapted for my child/young person with learning needs? </w:t>
            </w:r>
            <w:r w:rsidRPr="002A7157">
              <w:rPr>
                <w:rFonts w:ascii="Times New Roman" w:eastAsia="Arial" w:hAnsi="Times New Roman" w:cs="Times New Roman"/>
                <w:b/>
                <w:sz w:val="24"/>
              </w:rPr>
              <w:t xml:space="preserve"> </w:t>
            </w:r>
          </w:p>
          <w:p w:rsidR="004B707B" w:rsidRPr="002A7157" w:rsidRDefault="004B707B" w:rsidP="002A7157">
            <w:pPr>
              <w:spacing w:after="1"/>
              <w:ind w:left="5" w:firstLine="135"/>
              <w:rPr>
                <w:rFonts w:ascii="Times New Roman" w:hAnsi="Times New Roman" w:cs="Times New Roman"/>
              </w:rPr>
            </w:pPr>
          </w:p>
          <w:p w:rsidR="004B707B" w:rsidRPr="002A7157" w:rsidRDefault="003634DE" w:rsidP="002A7157">
            <w:pPr>
              <w:pStyle w:val="ListParagraph"/>
              <w:numPr>
                <w:ilvl w:val="0"/>
                <w:numId w:val="16"/>
              </w:numPr>
              <w:spacing w:line="252" w:lineRule="auto"/>
              <w:rPr>
                <w:rFonts w:ascii="Times New Roman" w:hAnsi="Times New Roman" w:cs="Times New Roman"/>
              </w:rPr>
            </w:pPr>
            <w:r w:rsidRPr="002A7157">
              <w:rPr>
                <w:rFonts w:ascii="Times New Roman" w:eastAsia="Arial" w:hAnsi="Times New Roman" w:cs="Times New Roman"/>
                <w:sz w:val="24"/>
              </w:rPr>
              <w:t xml:space="preserve">b). How will the curriculum be matched </w:t>
            </w:r>
            <w:r w:rsidRPr="002A7157">
              <w:rPr>
                <w:rFonts w:ascii="Times New Roman" w:eastAsia="Arial" w:hAnsi="Times New Roman" w:cs="Times New Roman"/>
                <w:sz w:val="24"/>
              </w:rPr>
              <w:tab/>
              <w:t xml:space="preserve">to </w:t>
            </w:r>
            <w:r w:rsidRPr="002A7157">
              <w:rPr>
                <w:rFonts w:ascii="Times New Roman" w:eastAsia="Arial" w:hAnsi="Times New Roman" w:cs="Times New Roman"/>
                <w:sz w:val="24"/>
              </w:rPr>
              <w:tab/>
              <w:t xml:space="preserve">my child’s/young </w:t>
            </w:r>
            <w:r w:rsidRPr="002A7157">
              <w:rPr>
                <w:rFonts w:ascii="Times New Roman" w:eastAsia="Arial" w:hAnsi="Times New Roman" w:cs="Times New Roman"/>
                <w:sz w:val="24"/>
              </w:rPr>
              <w:tab/>
              <w:t xml:space="preserve">person’s needs? </w:t>
            </w:r>
            <w:r w:rsidRPr="002A7157">
              <w:rPr>
                <w:rFonts w:ascii="Times New Roman" w:eastAsia="Arial" w:hAnsi="Times New Roman" w:cs="Times New Roman"/>
                <w:b/>
                <w:sz w:val="24"/>
              </w:rPr>
              <w:t xml:space="preserve"> </w:t>
            </w:r>
          </w:p>
          <w:p w:rsidR="004B707B" w:rsidRPr="002A7157" w:rsidRDefault="004B707B" w:rsidP="002A7157">
            <w:pPr>
              <w:ind w:left="5" w:firstLine="135"/>
              <w:rPr>
                <w:rFonts w:ascii="Times New Roman" w:hAnsi="Times New Roman" w:cs="Times New Roman"/>
              </w:rPr>
            </w:pPr>
          </w:p>
          <w:p w:rsidR="004B707B" w:rsidRPr="002A7157" w:rsidRDefault="003634DE" w:rsidP="002A7157">
            <w:pPr>
              <w:pStyle w:val="ListParagraph"/>
              <w:numPr>
                <w:ilvl w:val="0"/>
                <w:numId w:val="16"/>
              </w:numPr>
              <w:rPr>
                <w:rFonts w:ascii="Times New Roman" w:hAnsi="Times New Roman" w:cs="Times New Roman"/>
              </w:rPr>
            </w:pPr>
            <w:r w:rsidRPr="002A7157">
              <w:rPr>
                <w:rFonts w:ascii="Times New Roman" w:eastAsia="Arial" w:hAnsi="Times New Roman" w:cs="Times New Roman"/>
                <w:sz w:val="24"/>
              </w:rPr>
              <w:t xml:space="preserve">c) How will I know how my child/young person is doing and how will you help me to support </w:t>
            </w:r>
            <w:r w:rsidRPr="002A7157">
              <w:rPr>
                <w:rFonts w:ascii="Times New Roman" w:eastAsia="Arial" w:hAnsi="Times New Roman" w:cs="Times New Roman"/>
                <w:sz w:val="24"/>
              </w:rPr>
              <w:tab/>
              <w:t xml:space="preserve">my </w:t>
            </w:r>
            <w:r w:rsidRPr="002A7157">
              <w:rPr>
                <w:rFonts w:ascii="Times New Roman" w:eastAsia="Arial" w:hAnsi="Times New Roman" w:cs="Times New Roman"/>
                <w:sz w:val="24"/>
              </w:rPr>
              <w:tab/>
              <w:t xml:space="preserve">child/young person’s learning? </w:t>
            </w:r>
            <w:r w:rsidRPr="002A7157">
              <w:rPr>
                <w:rFonts w:ascii="Times New Roman" w:eastAsia="Arial" w:hAnsi="Times New Roman" w:cs="Times New Roman"/>
                <w:b/>
                <w:sz w:val="24"/>
              </w:rPr>
              <w:t xml:space="preserve"> </w:t>
            </w:r>
          </w:p>
        </w:tc>
        <w:tc>
          <w:tcPr>
            <w:tcW w:w="830" w:type="dxa"/>
            <w:tcBorders>
              <w:top w:val="single" w:sz="4" w:space="0" w:color="000000"/>
              <w:left w:val="single" w:sz="4" w:space="0" w:color="000000"/>
              <w:bottom w:val="single" w:sz="4" w:space="0" w:color="000000"/>
              <w:right w:val="nil"/>
            </w:tcBorders>
          </w:tcPr>
          <w:p w:rsidR="004B707B" w:rsidRPr="002A7157" w:rsidRDefault="003634DE" w:rsidP="002A7157">
            <w:pPr>
              <w:pStyle w:val="ListParagraph"/>
              <w:spacing w:after="542"/>
              <w:rPr>
                <w:rFonts w:ascii="Times New Roman" w:hAnsi="Times New Roman" w:cs="Times New Roman"/>
              </w:rPr>
            </w:pPr>
            <w:r w:rsidRPr="002A7157">
              <w:rPr>
                <w:rFonts w:ascii="Times New Roman" w:eastAsia="Arial" w:hAnsi="Times New Roman" w:cs="Times New Roman"/>
                <w:sz w:val="24"/>
              </w:rPr>
              <w:t xml:space="preserve"> </w:t>
            </w:r>
          </w:p>
          <w:p w:rsidR="004B707B" w:rsidRPr="002A7157" w:rsidRDefault="004B707B" w:rsidP="002A7157">
            <w:pPr>
              <w:spacing w:after="31"/>
              <w:ind w:left="5" w:firstLine="135"/>
              <w:rPr>
                <w:rFonts w:ascii="Times New Roman" w:hAnsi="Times New Roman" w:cs="Times New Roman"/>
              </w:rPr>
            </w:pPr>
          </w:p>
          <w:p w:rsidR="004B707B" w:rsidRPr="002A7157" w:rsidRDefault="003634DE" w:rsidP="002A7157">
            <w:pPr>
              <w:pStyle w:val="ListParagraph"/>
              <w:spacing w:after="264"/>
              <w:rPr>
                <w:rFonts w:ascii="Times New Roman" w:hAnsi="Times New Roman" w:cs="Times New Roman"/>
              </w:rPr>
            </w:pPr>
            <w:r w:rsidRPr="002A7157">
              <w:rPr>
                <w:rFonts w:ascii="Times New Roman" w:eastAsia="Arial" w:hAnsi="Times New Roman" w:cs="Times New Roman"/>
                <w:sz w:val="24"/>
              </w:rPr>
              <w:t xml:space="preserve"> </w:t>
            </w:r>
          </w:p>
          <w:p w:rsidR="004B707B" w:rsidRPr="002A7157" w:rsidRDefault="004B707B" w:rsidP="002A7157">
            <w:pPr>
              <w:spacing w:after="4"/>
              <w:ind w:left="5" w:firstLine="135"/>
              <w:rPr>
                <w:rFonts w:ascii="Times New Roman" w:hAnsi="Times New Roman" w:cs="Times New Roman"/>
              </w:rPr>
            </w:pPr>
          </w:p>
          <w:p w:rsidR="004B707B" w:rsidRPr="002A7157" w:rsidRDefault="004B707B" w:rsidP="002A7157">
            <w:pPr>
              <w:spacing w:after="34"/>
              <w:ind w:left="5" w:firstLine="135"/>
              <w:rPr>
                <w:rFonts w:ascii="Times New Roman" w:hAnsi="Times New Roman" w:cs="Times New Roman"/>
              </w:rPr>
            </w:pPr>
          </w:p>
          <w:p w:rsidR="004B707B" w:rsidRPr="002A7157" w:rsidRDefault="003634DE" w:rsidP="002A7157">
            <w:pPr>
              <w:rPr>
                <w:rFonts w:ascii="Times New Roman" w:hAnsi="Times New Roman" w:cs="Times New Roman"/>
              </w:rPr>
            </w:pPr>
            <w:r w:rsidRPr="002A7157">
              <w:rPr>
                <w:rFonts w:ascii="Times New Roman" w:eastAsia="Arial" w:hAnsi="Times New Roman" w:cs="Times New Roman"/>
                <w:sz w:val="24"/>
              </w:rPr>
              <w:t xml:space="preserve"> </w:t>
            </w:r>
          </w:p>
        </w:tc>
        <w:tc>
          <w:tcPr>
            <w:tcW w:w="10799" w:type="dxa"/>
            <w:gridSpan w:val="3"/>
            <w:tcBorders>
              <w:top w:val="single" w:sz="4" w:space="0" w:color="000000"/>
              <w:left w:val="nil"/>
              <w:bottom w:val="single" w:sz="4" w:space="0" w:color="000000"/>
              <w:right w:val="single" w:sz="4" w:space="0" w:color="000000"/>
            </w:tcBorders>
          </w:tcPr>
          <w:p w:rsidR="004B707B" w:rsidRPr="002A7157" w:rsidRDefault="003634DE" w:rsidP="002A7157">
            <w:pPr>
              <w:pStyle w:val="ListParagraph"/>
              <w:numPr>
                <w:ilvl w:val="0"/>
                <w:numId w:val="16"/>
              </w:numPr>
              <w:spacing w:after="305" w:line="242" w:lineRule="auto"/>
              <w:rPr>
                <w:rFonts w:ascii="Times New Roman" w:hAnsi="Times New Roman" w:cs="Times New Roman"/>
              </w:rPr>
            </w:pPr>
            <w:r w:rsidRPr="002A7157">
              <w:rPr>
                <w:rFonts w:ascii="Times New Roman" w:eastAsia="Arial" w:hAnsi="Times New Roman" w:cs="Times New Roman"/>
                <w:sz w:val="24"/>
              </w:rPr>
              <w:t xml:space="preserve">Teaching will be </w:t>
            </w:r>
            <w:r w:rsidR="00890BAC" w:rsidRPr="002A7157">
              <w:rPr>
                <w:rFonts w:ascii="Times New Roman" w:eastAsia="Arial" w:hAnsi="Times New Roman" w:cs="Times New Roman"/>
                <w:sz w:val="24"/>
              </w:rPr>
              <w:t>variated</w:t>
            </w:r>
            <w:r w:rsidRPr="002A7157">
              <w:rPr>
                <w:rFonts w:ascii="Times New Roman" w:eastAsia="Arial" w:hAnsi="Times New Roman" w:cs="Times New Roman"/>
                <w:sz w:val="24"/>
              </w:rPr>
              <w:t xml:space="preserve"> by the Class teacher depending upon the needs of your child and what level they are working at. If any specialist equipment is needed, then that will be provided by the school in order to support your child. </w:t>
            </w:r>
            <w:r w:rsidRPr="002A7157">
              <w:rPr>
                <w:rFonts w:ascii="Times New Roman" w:eastAsia="Arial" w:hAnsi="Times New Roman" w:cs="Times New Roman"/>
                <w:b/>
                <w:sz w:val="24"/>
              </w:rPr>
              <w:t xml:space="preserve"> </w:t>
            </w:r>
          </w:p>
          <w:p w:rsidR="004B707B" w:rsidRPr="002A7157" w:rsidRDefault="003634DE" w:rsidP="002A7157">
            <w:pPr>
              <w:pStyle w:val="ListParagraph"/>
              <w:numPr>
                <w:ilvl w:val="0"/>
                <w:numId w:val="16"/>
              </w:numPr>
              <w:spacing w:after="605" w:line="244" w:lineRule="auto"/>
              <w:rPr>
                <w:rFonts w:ascii="Times New Roman" w:hAnsi="Times New Roman" w:cs="Times New Roman"/>
              </w:rPr>
            </w:pPr>
            <w:r w:rsidRPr="002A7157">
              <w:rPr>
                <w:rFonts w:ascii="Times New Roman" w:eastAsia="Arial" w:hAnsi="Times New Roman" w:cs="Times New Roman"/>
                <w:sz w:val="24"/>
              </w:rPr>
              <w:t>The curriculum will be matched to the needs of your child and the class teacher will plan appropriate</w:t>
            </w:r>
            <w:r w:rsidR="002A7157">
              <w:rPr>
                <w:rFonts w:ascii="Times New Roman" w:eastAsia="Arial" w:hAnsi="Times New Roman" w:cs="Times New Roman"/>
                <w:sz w:val="24"/>
              </w:rPr>
              <w:t xml:space="preserve"> </w:t>
            </w:r>
            <w:r w:rsidRPr="002A7157">
              <w:rPr>
                <w:rFonts w:ascii="Times New Roman" w:eastAsia="Arial" w:hAnsi="Times New Roman" w:cs="Times New Roman"/>
                <w:sz w:val="24"/>
              </w:rPr>
              <w:t xml:space="preserve">activities in order to make learning fully inclusive for all the pupils in the class. </w:t>
            </w:r>
            <w:r w:rsidRPr="002A7157">
              <w:rPr>
                <w:rFonts w:ascii="Times New Roman" w:eastAsia="Arial" w:hAnsi="Times New Roman" w:cs="Times New Roman"/>
                <w:b/>
                <w:sz w:val="24"/>
              </w:rPr>
              <w:t xml:space="preserve"> </w:t>
            </w:r>
          </w:p>
          <w:p w:rsidR="004B707B" w:rsidRPr="002A7157" w:rsidRDefault="003634DE" w:rsidP="002A7157">
            <w:pPr>
              <w:pStyle w:val="ListParagraph"/>
              <w:numPr>
                <w:ilvl w:val="0"/>
                <w:numId w:val="16"/>
              </w:numPr>
              <w:spacing w:after="5" w:line="288" w:lineRule="auto"/>
              <w:rPr>
                <w:rFonts w:ascii="Times New Roman" w:hAnsi="Times New Roman" w:cs="Times New Roman"/>
              </w:rPr>
            </w:pPr>
            <w:r w:rsidRPr="002A7157">
              <w:rPr>
                <w:rFonts w:ascii="Times New Roman" w:eastAsia="Arial" w:hAnsi="Times New Roman" w:cs="Times New Roman"/>
                <w:sz w:val="24"/>
              </w:rPr>
              <w:t xml:space="preserve">The class teacher and </w:t>
            </w:r>
            <w:proofErr w:type="spellStart"/>
            <w:r w:rsidRPr="002A7157">
              <w:rPr>
                <w:rFonts w:ascii="Times New Roman" w:eastAsia="Arial" w:hAnsi="Times New Roman" w:cs="Times New Roman"/>
                <w:sz w:val="24"/>
              </w:rPr>
              <w:t>SENDCo</w:t>
            </w:r>
            <w:proofErr w:type="spellEnd"/>
            <w:r w:rsidRPr="002A7157">
              <w:rPr>
                <w:rFonts w:ascii="Times New Roman" w:eastAsia="Arial" w:hAnsi="Times New Roman" w:cs="Times New Roman"/>
                <w:sz w:val="24"/>
              </w:rPr>
              <w:t xml:space="preserve"> will keep detailed records and monitor information about your child’s progress. </w:t>
            </w:r>
            <w:r w:rsidRPr="002A7157">
              <w:rPr>
                <w:rFonts w:ascii="Times New Roman" w:eastAsia="Arial" w:hAnsi="Times New Roman" w:cs="Times New Roman"/>
                <w:b/>
                <w:sz w:val="24"/>
              </w:rPr>
              <w:t xml:space="preserve"> </w:t>
            </w:r>
          </w:p>
          <w:p w:rsidR="004B707B" w:rsidRPr="002A7157" w:rsidRDefault="003634DE" w:rsidP="002A7157">
            <w:pPr>
              <w:pStyle w:val="ListParagraph"/>
              <w:numPr>
                <w:ilvl w:val="0"/>
                <w:numId w:val="16"/>
              </w:numPr>
              <w:rPr>
                <w:rFonts w:ascii="Times New Roman" w:hAnsi="Times New Roman" w:cs="Times New Roman"/>
              </w:rPr>
            </w:pPr>
            <w:r w:rsidRPr="002A7157">
              <w:rPr>
                <w:rFonts w:ascii="Times New Roman" w:eastAsia="Arial" w:hAnsi="Times New Roman" w:cs="Times New Roman"/>
                <w:sz w:val="24"/>
              </w:rPr>
              <w:t xml:space="preserve">We offer 3 parents’ evenings throughout the year, however, if you require more feedback an arrangement with the class teacher can usually be made. </w:t>
            </w:r>
            <w:r w:rsidRPr="002A7157">
              <w:rPr>
                <w:rFonts w:ascii="Times New Roman" w:eastAsia="Arial" w:hAnsi="Times New Roman" w:cs="Times New Roman"/>
                <w:b/>
                <w:sz w:val="24"/>
              </w:rPr>
              <w:t xml:space="preserve"> </w:t>
            </w:r>
          </w:p>
        </w:tc>
      </w:tr>
    </w:tbl>
    <w:p w:rsidR="004B707B" w:rsidRPr="002A7157" w:rsidRDefault="004B707B" w:rsidP="002A7157">
      <w:pPr>
        <w:spacing w:after="0"/>
        <w:ind w:firstLine="60"/>
        <w:jc w:val="both"/>
        <w:rPr>
          <w:rFonts w:ascii="Times New Roman" w:hAnsi="Times New Roman" w:cs="Times New Roman"/>
        </w:rPr>
      </w:pPr>
    </w:p>
    <w:tbl>
      <w:tblPr>
        <w:tblStyle w:val="TableGrid"/>
        <w:tblW w:w="15607" w:type="dxa"/>
        <w:tblInd w:w="715" w:type="dxa"/>
        <w:tblCellMar>
          <w:top w:w="10" w:type="dxa"/>
          <w:left w:w="10" w:type="dxa"/>
          <w:right w:w="6" w:type="dxa"/>
        </w:tblCellMar>
        <w:tblLook w:val="04A0" w:firstRow="1" w:lastRow="0" w:firstColumn="1" w:lastColumn="0" w:noHBand="0" w:noVBand="1"/>
      </w:tblPr>
      <w:tblGrid>
        <w:gridCol w:w="3977"/>
        <w:gridCol w:w="11630"/>
      </w:tblGrid>
      <w:tr w:rsidR="004B707B" w:rsidRPr="002A7157">
        <w:trPr>
          <w:trHeight w:val="605"/>
        </w:trPr>
        <w:tc>
          <w:tcPr>
            <w:tcW w:w="3977" w:type="dxa"/>
            <w:tcBorders>
              <w:top w:val="single" w:sz="4" w:space="0" w:color="000000"/>
              <w:left w:val="single" w:sz="4" w:space="0" w:color="000000"/>
              <w:bottom w:val="nil"/>
              <w:right w:val="single" w:sz="4" w:space="0" w:color="000000"/>
            </w:tcBorders>
          </w:tcPr>
          <w:p w:rsidR="004B707B" w:rsidRPr="002A7157" w:rsidRDefault="004B707B" w:rsidP="002A7157">
            <w:pPr>
              <w:rPr>
                <w:rFonts w:ascii="Times New Roman" w:hAnsi="Times New Roman" w:cs="Times New Roman"/>
              </w:rPr>
            </w:pPr>
          </w:p>
        </w:tc>
        <w:tc>
          <w:tcPr>
            <w:tcW w:w="11630" w:type="dxa"/>
            <w:tcBorders>
              <w:top w:val="single" w:sz="4" w:space="0" w:color="000000"/>
              <w:left w:val="single" w:sz="4" w:space="0" w:color="000000"/>
              <w:bottom w:val="nil"/>
              <w:right w:val="single" w:sz="4" w:space="0" w:color="000000"/>
            </w:tcBorders>
          </w:tcPr>
          <w:p w:rsidR="004B707B" w:rsidRPr="002A7157" w:rsidRDefault="003634DE" w:rsidP="002A7157">
            <w:pPr>
              <w:pStyle w:val="ListParagraph"/>
              <w:numPr>
                <w:ilvl w:val="0"/>
                <w:numId w:val="16"/>
              </w:numPr>
              <w:rPr>
                <w:rFonts w:ascii="Times New Roman" w:hAnsi="Times New Roman" w:cs="Times New Roman"/>
              </w:rPr>
            </w:pPr>
            <w:r w:rsidRPr="002A7157">
              <w:rPr>
                <w:rFonts w:ascii="Times New Roman" w:hAnsi="Times New Roman" w:cs="Times New Roman"/>
                <w:noProof/>
              </w:rPr>
              <w:drawing>
                <wp:inline distT="0" distB="0" distL="0" distR="0">
                  <wp:extent cx="155448" cy="185928"/>
                  <wp:effectExtent l="0" t="0" r="0" b="0"/>
                  <wp:docPr id="1095" name="Picture 1095"/>
                  <wp:cNvGraphicFramePr/>
                  <a:graphic xmlns:a="http://schemas.openxmlformats.org/drawingml/2006/main">
                    <a:graphicData uri="http://schemas.openxmlformats.org/drawingml/2006/picture">
                      <pic:pic xmlns:pic="http://schemas.openxmlformats.org/drawingml/2006/picture">
                        <pic:nvPicPr>
                          <pic:cNvPr id="1095" name="Picture 1095"/>
                          <pic:cNvPicPr/>
                        </pic:nvPicPr>
                        <pic:blipFill>
                          <a:blip r:embed="rId9"/>
                          <a:stretch>
                            <a:fillRect/>
                          </a:stretch>
                        </pic:blipFill>
                        <pic:spPr>
                          <a:xfrm>
                            <a:off x="0" y="0"/>
                            <a:ext cx="155448" cy="185928"/>
                          </a:xfrm>
                          <a:prstGeom prst="rect">
                            <a:avLst/>
                          </a:prstGeom>
                        </pic:spPr>
                      </pic:pic>
                    </a:graphicData>
                  </a:graphic>
                </wp:inline>
              </w:drawing>
            </w:r>
            <w:r w:rsidRPr="002A7157">
              <w:rPr>
                <w:rFonts w:ascii="Times New Roman" w:eastAsia="Arial" w:hAnsi="Times New Roman" w:cs="Times New Roman"/>
                <w:sz w:val="24"/>
              </w:rPr>
              <w:t xml:space="preserve"> </w:t>
            </w:r>
            <w:r w:rsidRPr="002A7157">
              <w:rPr>
                <w:rFonts w:ascii="Times New Roman" w:eastAsia="Arial" w:hAnsi="Times New Roman" w:cs="Times New Roman"/>
                <w:b/>
                <w:sz w:val="24"/>
              </w:rPr>
              <w:t xml:space="preserve"> </w:t>
            </w:r>
            <w:r w:rsidRPr="002A7157">
              <w:rPr>
                <w:rFonts w:ascii="Times New Roman" w:eastAsia="Arial" w:hAnsi="Times New Roman" w:cs="Times New Roman"/>
                <w:sz w:val="24"/>
              </w:rPr>
              <w:t xml:space="preserve">If your child needs support at home the class teacher will inform you on how best to do that and every child in school receives weekly homework as well as reading to be done on a daily basis. </w:t>
            </w:r>
            <w:r w:rsidRPr="002A7157">
              <w:rPr>
                <w:rFonts w:ascii="Times New Roman" w:eastAsia="Arial" w:hAnsi="Times New Roman" w:cs="Times New Roman"/>
                <w:b/>
                <w:sz w:val="24"/>
              </w:rPr>
              <w:t xml:space="preserve"> </w:t>
            </w:r>
          </w:p>
        </w:tc>
      </w:tr>
    </w:tbl>
    <w:p w:rsidR="004B707B" w:rsidRPr="002A7157" w:rsidRDefault="004B707B">
      <w:pPr>
        <w:spacing w:after="0"/>
        <w:ind w:right="11023"/>
        <w:rPr>
          <w:rFonts w:ascii="Times New Roman" w:hAnsi="Times New Roman" w:cs="Times New Roman"/>
        </w:rPr>
      </w:pPr>
    </w:p>
    <w:tbl>
      <w:tblPr>
        <w:tblStyle w:val="TableGrid"/>
        <w:tblW w:w="15607" w:type="dxa"/>
        <w:tblInd w:w="715" w:type="dxa"/>
        <w:tblCellMar>
          <w:top w:w="5" w:type="dxa"/>
          <w:left w:w="5" w:type="dxa"/>
          <w:right w:w="26" w:type="dxa"/>
        </w:tblCellMar>
        <w:tblLook w:val="04A0" w:firstRow="1" w:lastRow="0" w:firstColumn="1" w:lastColumn="0" w:noHBand="0" w:noVBand="1"/>
      </w:tblPr>
      <w:tblGrid>
        <w:gridCol w:w="3977"/>
        <w:gridCol w:w="11630"/>
      </w:tblGrid>
      <w:tr w:rsidR="004B707B" w:rsidRPr="002A7157">
        <w:trPr>
          <w:trHeight w:val="1803"/>
        </w:trPr>
        <w:tc>
          <w:tcPr>
            <w:tcW w:w="3977" w:type="dxa"/>
            <w:tcBorders>
              <w:top w:val="nil"/>
              <w:left w:val="single" w:sz="4" w:space="0" w:color="000000"/>
              <w:bottom w:val="single" w:sz="4" w:space="0" w:color="000000"/>
              <w:right w:val="single" w:sz="4" w:space="0" w:color="000000"/>
            </w:tcBorders>
          </w:tcPr>
          <w:p w:rsidR="004B707B" w:rsidRPr="002A7157" w:rsidRDefault="004B707B" w:rsidP="002A7157">
            <w:pPr>
              <w:spacing w:after="602"/>
              <w:rPr>
                <w:rFonts w:ascii="Times New Roman" w:hAnsi="Times New Roman" w:cs="Times New Roman"/>
              </w:rPr>
            </w:pPr>
          </w:p>
          <w:p w:rsidR="004B707B" w:rsidRPr="002A7157" w:rsidRDefault="004B707B" w:rsidP="002A7157">
            <w:pPr>
              <w:ind w:firstLine="60"/>
              <w:rPr>
                <w:rFonts w:ascii="Times New Roman" w:hAnsi="Times New Roman" w:cs="Times New Roman"/>
              </w:rPr>
            </w:pPr>
          </w:p>
        </w:tc>
        <w:tc>
          <w:tcPr>
            <w:tcW w:w="11630" w:type="dxa"/>
            <w:tcBorders>
              <w:top w:val="nil"/>
              <w:left w:val="single" w:sz="4" w:space="0" w:color="000000"/>
              <w:bottom w:val="single" w:sz="4" w:space="0" w:color="000000"/>
              <w:right w:val="single" w:sz="4" w:space="0" w:color="000000"/>
            </w:tcBorders>
          </w:tcPr>
          <w:p w:rsidR="004B707B" w:rsidRPr="002A7157" w:rsidRDefault="003634DE" w:rsidP="002A7157">
            <w:pPr>
              <w:numPr>
                <w:ilvl w:val="0"/>
                <w:numId w:val="16"/>
              </w:numPr>
              <w:spacing w:after="5" w:line="253" w:lineRule="auto"/>
              <w:ind w:right="484"/>
              <w:rPr>
                <w:rFonts w:ascii="Times New Roman" w:hAnsi="Times New Roman" w:cs="Times New Roman"/>
              </w:rPr>
            </w:pPr>
            <w:r w:rsidRPr="002A7157">
              <w:rPr>
                <w:rFonts w:ascii="Times New Roman" w:eastAsia="Arial" w:hAnsi="Times New Roman" w:cs="Times New Roman"/>
                <w:sz w:val="24"/>
              </w:rPr>
              <w:t xml:space="preserve">If your child accesses extra intervention, then they will receive a Pupil Passport highlighting the support that has been put in place in school together with ways for you to support your child at home. </w:t>
            </w:r>
            <w:r w:rsidRPr="002A7157">
              <w:rPr>
                <w:rFonts w:ascii="Times New Roman" w:eastAsia="Arial" w:hAnsi="Times New Roman" w:cs="Times New Roman"/>
                <w:b/>
                <w:sz w:val="24"/>
              </w:rPr>
              <w:t xml:space="preserve"> </w:t>
            </w:r>
          </w:p>
          <w:p w:rsidR="004B707B" w:rsidRPr="002A7157" w:rsidRDefault="003634DE" w:rsidP="002A7157">
            <w:pPr>
              <w:numPr>
                <w:ilvl w:val="0"/>
                <w:numId w:val="16"/>
              </w:numPr>
              <w:ind w:right="484"/>
              <w:rPr>
                <w:rFonts w:ascii="Times New Roman" w:hAnsi="Times New Roman" w:cs="Times New Roman"/>
              </w:rPr>
            </w:pPr>
            <w:r w:rsidRPr="002A7157">
              <w:rPr>
                <w:rFonts w:ascii="Times New Roman" w:eastAsia="Arial" w:hAnsi="Times New Roman" w:cs="Times New Roman"/>
                <w:sz w:val="24"/>
              </w:rPr>
              <w:t xml:space="preserve">We see support offered to your child as a partnership between home and school and are very happy to advise about the best ways to support your child at home taking into consideration your concerns. </w:t>
            </w:r>
            <w:r w:rsidRPr="002A7157">
              <w:rPr>
                <w:rFonts w:ascii="Times New Roman" w:eastAsia="Arial" w:hAnsi="Times New Roman" w:cs="Times New Roman"/>
                <w:b/>
                <w:sz w:val="24"/>
              </w:rPr>
              <w:t xml:space="preserve"> </w:t>
            </w:r>
          </w:p>
        </w:tc>
      </w:tr>
      <w:tr w:rsidR="004B707B" w:rsidRPr="002A7157">
        <w:trPr>
          <w:trHeight w:val="8037"/>
        </w:trPr>
        <w:tc>
          <w:tcPr>
            <w:tcW w:w="3977" w:type="dxa"/>
            <w:tcBorders>
              <w:top w:val="single" w:sz="4" w:space="0" w:color="000000"/>
              <w:left w:val="single" w:sz="4" w:space="0" w:color="000000"/>
              <w:bottom w:val="nil"/>
              <w:right w:val="single" w:sz="4" w:space="0" w:color="000000"/>
            </w:tcBorders>
          </w:tcPr>
          <w:p w:rsidR="004B707B" w:rsidRPr="002A7157" w:rsidRDefault="003634DE" w:rsidP="002A7157">
            <w:pPr>
              <w:pStyle w:val="ListParagraph"/>
              <w:numPr>
                <w:ilvl w:val="0"/>
                <w:numId w:val="16"/>
              </w:numPr>
              <w:spacing w:after="1198"/>
              <w:ind w:right="29"/>
              <w:rPr>
                <w:rFonts w:ascii="Times New Roman" w:hAnsi="Times New Roman" w:cs="Times New Roman"/>
              </w:rPr>
            </w:pPr>
            <w:r w:rsidRPr="002A7157">
              <w:rPr>
                <w:rFonts w:ascii="Times New Roman" w:eastAsia="Arial" w:hAnsi="Times New Roman" w:cs="Times New Roman"/>
                <w:sz w:val="24"/>
              </w:rPr>
              <w:lastRenderedPageBreak/>
              <w:t xml:space="preserve">9. How will the school measure the progress of my child/young person? </w:t>
            </w:r>
            <w:r w:rsidRPr="002A7157">
              <w:rPr>
                <w:rFonts w:ascii="Times New Roman" w:eastAsia="Arial" w:hAnsi="Times New Roman" w:cs="Times New Roman"/>
                <w:b/>
                <w:sz w:val="24"/>
              </w:rPr>
              <w:t xml:space="preserve"> </w:t>
            </w:r>
          </w:p>
          <w:p w:rsidR="004B707B" w:rsidRPr="002A7157" w:rsidRDefault="004B707B" w:rsidP="002A7157">
            <w:pPr>
              <w:spacing w:after="165"/>
              <w:ind w:firstLine="60"/>
              <w:rPr>
                <w:rFonts w:ascii="Times New Roman" w:hAnsi="Times New Roman" w:cs="Times New Roman"/>
              </w:rPr>
            </w:pPr>
          </w:p>
          <w:p w:rsidR="004B707B" w:rsidRPr="002A7157" w:rsidRDefault="004B707B" w:rsidP="002A7157">
            <w:pPr>
              <w:spacing w:after="165"/>
              <w:ind w:firstLine="60"/>
              <w:rPr>
                <w:rFonts w:ascii="Times New Roman" w:hAnsi="Times New Roman" w:cs="Times New Roman"/>
              </w:rPr>
            </w:pPr>
          </w:p>
          <w:p w:rsidR="004B707B" w:rsidRPr="002A7157" w:rsidRDefault="004B707B" w:rsidP="002A7157">
            <w:pPr>
              <w:spacing w:after="166"/>
              <w:ind w:firstLine="60"/>
              <w:rPr>
                <w:rFonts w:ascii="Times New Roman" w:hAnsi="Times New Roman" w:cs="Times New Roman"/>
              </w:rPr>
            </w:pPr>
          </w:p>
          <w:p w:rsidR="004B707B" w:rsidRPr="002A7157" w:rsidRDefault="004B707B" w:rsidP="002A7157">
            <w:pPr>
              <w:spacing w:after="163"/>
              <w:ind w:firstLine="60"/>
              <w:rPr>
                <w:rFonts w:ascii="Times New Roman" w:hAnsi="Times New Roman" w:cs="Times New Roman"/>
              </w:rPr>
            </w:pPr>
          </w:p>
          <w:p w:rsidR="004B707B" w:rsidRPr="002A7157" w:rsidRDefault="004B707B" w:rsidP="002A7157">
            <w:pPr>
              <w:spacing w:after="165"/>
              <w:ind w:firstLine="60"/>
              <w:rPr>
                <w:rFonts w:ascii="Times New Roman" w:hAnsi="Times New Roman" w:cs="Times New Roman"/>
              </w:rPr>
            </w:pPr>
          </w:p>
          <w:p w:rsidR="004B707B" w:rsidRPr="002A7157" w:rsidRDefault="004B707B" w:rsidP="002A7157">
            <w:pPr>
              <w:spacing w:after="165"/>
              <w:ind w:firstLine="60"/>
              <w:rPr>
                <w:rFonts w:ascii="Times New Roman" w:hAnsi="Times New Roman" w:cs="Times New Roman"/>
              </w:rPr>
            </w:pPr>
          </w:p>
          <w:p w:rsidR="004B707B" w:rsidRPr="002A7157" w:rsidRDefault="004B707B" w:rsidP="002A7157">
            <w:pPr>
              <w:spacing w:after="1476"/>
              <w:ind w:firstLine="60"/>
              <w:rPr>
                <w:rFonts w:ascii="Times New Roman" w:hAnsi="Times New Roman" w:cs="Times New Roman"/>
              </w:rPr>
            </w:pPr>
          </w:p>
          <w:p w:rsidR="004B707B" w:rsidRPr="002A7157" w:rsidRDefault="004B707B" w:rsidP="002A7157">
            <w:pPr>
              <w:spacing w:after="165"/>
              <w:ind w:firstLine="60"/>
              <w:rPr>
                <w:rFonts w:ascii="Times New Roman" w:hAnsi="Times New Roman" w:cs="Times New Roman"/>
              </w:rPr>
            </w:pPr>
          </w:p>
          <w:p w:rsidR="004B707B" w:rsidRPr="002A7157" w:rsidRDefault="004B707B" w:rsidP="002A7157">
            <w:pPr>
              <w:spacing w:after="165"/>
              <w:ind w:firstLine="60"/>
              <w:rPr>
                <w:rFonts w:ascii="Times New Roman" w:hAnsi="Times New Roman" w:cs="Times New Roman"/>
              </w:rPr>
            </w:pPr>
          </w:p>
          <w:p w:rsidR="004B707B" w:rsidRPr="002A7157" w:rsidRDefault="004B707B" w:rsidP="002A7157">
            <w:pPr>
              <w:ind w:firstLine="60"/>
              <w:rPr>
                <w:rFonts w:ascii="Times New Roman" w:hAnsi="Times New Roman" w:cs="Times New Roman"/>
              </w:rPr>
            </w:pPr>
          </w:p>
        </w:tc>
        <w:tc>
          <w:tcPr>
            <w:tcW w:w="11630" w:type="dxa"/>
            <w:tcBorders>
              <w:top w:val="single" w:sz="4" w:space="0" w:color="000000"/>
              <w:left w:val="single" w:sz="4" w:space="0" w:color="000000"/>
              <w:bottom w:val="nil"/>
              <w:right w:val="single" w:sz="4" w:space="0" w:color="000000"/>
            </w:tcBorders>
          </w:tcPr>
          <w:p w:rsidR="004B707B" w:rsidRPr="002A7157" w:rsidRDefault="003634DE" w:rsidP="002A7157">
            <w:pPr>
              <w:numPr>
                <w:ilvl w:val="0"/>
                <w:numId w:val="16"/>
              </w:numPr>
              <w:spacing w:after="145" w:line="257" w:lineRule="auto"/>
              <w:rPr>
                <w:rFonts w:ascii="Times New Roman" w:hAnsi="Times New Roman" w:cs="Times New Roman"/>
              </w:rPr>
            </w:pPr>
            <w:r w:rsidRPr="002A7157">
              <w:rPr>
                <w:rFonts w:ascii="Times New Roman" w:eastAsia="Arial" w:hAnsi="Times New Roman" w:cs="Times New Roman"/>
                <w:sz w:val="24"/>
              </w:rPr>
              <w:t xml:space="preserve">In circumstances where the class teacher is concerned about a </w:t>
            </w:r>
            <w:proofErr w:type="gramStart"/>
            <w:r w:rsidRPr="002A7157">
              <w:rPr>
                <w:rFonts w:ascii="Times New Roman" w:eastAsia="Arial" w:hAnsi="Times New Roman" w:cs="Times New Roman"/>
                <w:sz w:val="24"/>
              </w:rPr>
              <w:t>pupils</w:t>
            </w:r>
            <w:proofErr w:type="gramEnd"/>
            <w:r w:rsidRPr="002A7157">
              <w:rPr>
                <w:rFonts w:ascii="Times New Roman" w:eastAsia="Arial" w:hAnsi="Times New Roman" w:cs="Times New Roman"/>
                <w:sz w:val="24"/>
              </w:rPr>
              <w:t xml:space="preserve"> learning, the </w:t>
            </w:r>
            <w:proofErr w:type="spellStart"/>
            <w:r w:rsidRPr="002A7157">
              <w:rPr>
                <w:rFonts w:ascii="Times New Roman" w:eastAsia="Arial" w:hAnsi="Times New Roman" w:cs="Times New Roman"/>
                <w:sz w:val="24"/>
              </w:rPr>
              <w:t>SENDCo</w:t>
            </w:r>
            <w:proofErr w:type="spellEnd"/>
            <w:r w:rsidRPr="002A7157">
              <w:rPr>
                <w:rFonts w:ascii="Times New Roman" w:eastAsia="Arial" w:hAnsi="Times New Roman" w:cs="Times New Roman"/>
                <w:sz w:val="24"/>
              </w:rPr>
              <w:t xml:space="preserve"> will be consulted. The </w:t>
            </w:r>
            <w:proofErr w:type="spellStart"/>
            <w:r w:rsidRPr="002A7157">
              <w:rPr>
                <w:rFonts w:ascii="Times New Roman" w:eastAsia="Arial" w:hAnsi="Times New Roman" w:cs="Times New Roman"/>
                <w:sz w:val="24"/>
              </w:rPr>
              <w:t>SENDCo</w:t>
            </w:r>
            <w:proofErr w:type="spellEnd"/>
            <w:r w:rsidRPr="002A7157">
              <w:rPr>
                <w:rFonts w:ascii="Times New Roman" w:eastAsia="Arial" w:hAnsi="Times New Roman" w:cs="Times New Roman"/>
                <w:sz w:val="24"/>
              </w:rPr>
              <w:t xml:space="preserve"> and teacher will discuss the learning styles identified and review the approaches currently adopted to support the child. In circumstances</w:t>
            </w:r>
            <w:r w:rsidR="00890BAC" w:rsidRPr="002A7157">
              <w:rPr>
                <w:rFonts w:ascii="Times New Roman" w:eastAsia="Arial" w:hAnsi="Times New Roman" w:cs="Times New Roman"/>
                <w:sz w:val="24"/>
              </w:rPr>
              <w:t>,</w:t>
            </w:r>
            <w:r w:rsidRPr="002A7157">
              <w:rPr>
                <w:rFonts w:ascii="Times New Roman" w:eastAsia="Arial" w:hAnsi="Times New Roman" w:cs="Times New Roman"/>
                <w:sz w:val="24"/>
              </w:rPr>
              <w:t xml:space="preserve"> where additional support over and above the normal provision provided in the classroom is needed, the pupil will be placed at SEN Support and appropriate interventions put in place. Whether or not adequate progress has been made is the crucial determining factor of the need to provide additional support and access external agencies for assessment or advice. Adequate progress is defined as that which: </w:t>
            </w:r>
            <w:r w:rsidRPr="002A7157">
              <w:rPr>
                <w:rFonts w:ascii="Times New Roman" w:eastAsia="Arial" w:hAnsi="Times New Roman" w:cs="Times New Roman"/>
                <w:b/>
                <w:sz w:val="24"/>
              </w:rPr>
              <w:t xml:space="preserve"> </w:t>
            </w:r>
            <w:r w:rsidRPr="002A7157">
              <w:rPr>
                <w:rFonts w:ascii="Times New Roman" w:hAnsi="Times New Roman" w:cs="Times New Roman"/>
                <w:noProof/>
              </w:rPr>
              <w:drawing>
                <wp:inline distT="0" distB="0" distL="0" distR="0">
                  <wp:extent cx="155448" cy="185928"/>
                  <wp:effectExtent l="0" t="0" r="0" b="0"/>
                  <wp:docPr id="1192" name="Picture 1192"/>
                  <wp:cNvGraphicFramePr/>
                  <a:graphic xmlns:a="http://schemas.openxmlformats.org/drawingml/2006/main">
                    <a:graphicData uri="http://schemas.openxmlformats.org/drawingml/2006/picture">
                      <pic:pic xmlns:pic="http://schemas.openxmlformats.org/drawingml/2006/picture">
                        <pic:nvPicPr>
                          <pic:cNvPr id="1192" name="Picture 1192"/>
                          <pic:cNvPicPr/>
                        </pic:nvPicPr>
                        <pic:blipFill>
                          <a:blip r:embed="rId9"/>
                          <a:stretch>
                            <a:fillRect/>
                          </a:stretch>
                        </pic:blipFill>
                        <pic:spPr>
                          <a:xfrm>
                            <a:off x="0" y="0"/>
                            <a:ext cx="155448" cy="185928"/>
                          </a:xfrm>
                          <a:prstGeom prst="rect">
                            <a:avLst/>
                          </a:prstGeom>
                        </pic:spPr>
                      </pic:pic>
                    </a:graphicData>
                  </a:graphic>
                </wp:inline>
              </w:drawing>
            </w:r>
            <w:r w:rsidRPr="002A7157">
              <w:rPr>
                <w:rFonts w:ascii="Times New Roman" w:eastAsia="Arial" w:hAnsi="Times New Roman" w:cs="Times New Roman"/>
                <w:sz w:val="24"/>
              </w:rPr>
              <w:t xml:space="preserve"> </w:t>
            </w:r>
            <w:r w:rsidRPr="002A7157">
              <w:rPr>
                <w:rFonts w:ascii="Times New Roman" w:eastAsia="Arial" w:hAnsi="Times New Roman" w:cs="Times New Roman"/>
                <w:b/>
                <w:sz w:val="24"/>
              </w:rPr>
              <w:t xml:space="preserve"> </w:t>
            </w:r>
            <w:r w:rsidRPr="002A7157">
              <w:rPr>
                <w:rFonts w:ascii="Times New Roman" w:eastAsia="Arial" w:hAnsi="Times New Roman" w:cs="Times New Roman"/>
                <w:sz w:val="24"/>
              </w:rPr>
              <w:t xml:space="preserve">Narrows the attainment gap between the pupil and their peers. </w:t>
            </w:r>
            <w:r w:rsidRPr="002A7157">
              <w:rPr>
                <w:rFonts w:ascii="Times New Roman" w:eastAsia="Arial" w:hAnsi="Times New Roman" w:cs="Times New Roman"/>
                <w:b/>
                <w:sz w:val="24"/>
              </w:rPr>
              <w:t xml:space="preserve"> </w:t>
            </w:r>
          </w:p>
          <w:p w:rsidR="004B707B" w:rsidRPr="002A7157" w:rsidRDefault="003634DE" w:rsidP="002A7157">
            <w:pPr>
              <w:numPr>
                <w:ilvl w:val="0"/>
                <w:numId w:val="16"/>
              </w:numPr>
              <w:spacing w:after="142"/>
              <w:rPr>
                <w:rFonts w:ascii="Times New Roman" w:hAnsi="Times New Roman" w:cs="Times New Roman"/>
              </w:rPr>
            </w:pPr>
            <w:r w:rsidRPr="002A7157">
              <w:rPr>
                <w:rFonts w:ascii="Times New Roman" w:eastAsia="Arial" w:hAnsi="Times New Roman" w:cs="Times New Roman"/>
                <w:sz w:val="24"/>
              </w:rPr>
              <w:t xml:space="preserve">Prevents the attainment gap increasing </w:t>
            </w:r>
            <w:r w:rsidRPr="002A7157">
              <w:rPr>
                <w:rFonts w:ascii="Times New Roman" w:eastAsia="Arial" w:hAnsi="Times New Roman" w:cs="Times New Roman"/>
                <w:b/>
                <w:sz w:val="24"/>
              </w:rPr>
              <w:t xml:space="preserve"> </w:t>
            </w:r>
          </w:p>
          <w:p w:rsidR="004B707B" w:rsidRPr="002A7157" w:rsidRDefault="003634DE" w:rsidP="002A7157">
            <w:pPr>
              <w:numPr>
                <w:ilvl w:val="0"/>
                <w:numId w:val="16"/>
              </w:numPr>
              <w:spacing w:after="143"/>
              <w:rPr>
                <w:rFonts w:ascii="Times New Roman" w:hAnsi="Times New Roman" w:cs="Times New Roman"/>
              </w:rPr>
            </w:pPr>
            <w:r w:rsidRPr="002A7157">
              <w:rPr>
                <w:rFonts w:ascii="Times New Roman" w:eastAsia="Arial" w:hAnsi="Times New Roman" w:cs="Times New Roman"/>
                <w:sz w:val="24"/>
              </w:rPr>
              <w:t xml:space="preserve">Is equivalent to that of peers starting from the same baseline but less than the majority of peers. </w:t>
            </w:r>
            <w:r w:rsidRPr="002A7157">
              <w:rPr>
                <w:rFonts w:ascii="Times New Roman" w:eastAsia="Arial" w:hAnsi="Times New Roman" w:cs="Times New Roman"/>
                <w:b/>
                <w:sz w:val="24"/>
              </w:rPr>
              <w:t xml:space="preserve"> </w:t>
            </w:r>
          </w:p>
          <w:p w:rsidR="004B707B" w:rsidRPr="002A7157" w:rsidRDefault="003634DE" w:rsidP="002A7157">
            <w:pPr>
              <w:numPr>
                <w:ilvl w:val="0"/>
                <w:numId w:val="16"/>
              </w:numPr>
              <w:spacing w:after="140"/>
              <w:rPr>
                <w:rFonts w:ascii="Times New Roman" w:hAnsi="Times New Roman" w:cs="Times New Roman"/>
              </w:rPr>
            </w:pPr>
            <w:r w:rsidRPr="002A7157">
              <w:rPr>
                <w:rFonts w:ascii="Times New Roman" w:eastAsia="Arial" w:hAnsi="Times New Roman" w:cs="Times New Roman"/>
                <w:sz w:val="24"/>
              </w:rPr>
              <w:t xml:space="preserve">Equals or improves the pupils previous progress rate </w:t>
            </w:r>
            <w:r w:rsidRPr="002A7157">
              <w:rPr>
                <w:rFonts w:ascii="Times New Roman" w:eastAsia="Arial" w:hAnsi="Times New Roman" w:cs="Times New Roman"/>
                <w:b/>
                <w:sz w:val="24"/>
              </w:rPr>
              <w:t xml:space="preserve"> </w:t>
            </w:r>
          </w:p>
          <w:p w:rsidR="004B707B" w:rsidRPr="002A7157" w:rsidRDefault="003634DE" w:rsidP="002A7157">
            <w:pPr>
              <w:numPr>
                <w:ilvl w:val="0"/>
                <w:numId w:val="16"/>
              </w:numPr>
              <w:spacing w:after="142"/>
              <w:rPr>
                <w:rFonts w:ascii="Times New Roman" w:hAnsi="Times New Roman" w:cs="Times New Roman"/>
              </w:rPr>
            </w:pPr>
            <w:r w:rsidRPr="002A7157">
              <w:rPr>
                <w:rFonts w:ascii="Times New Roman" w:eastAsia="Arial" w:hAnsi="Times New Roman" w:cs="Times New Roman"/>
                <w:sz w:val="24"/>
              </w:rPr>
              <w:t xml:space="preserve">Ensures full curricular access </w:t>
            </w:r>
            <w:r w:rsidRPr="002A7157">
              <w:rPr>
                <w:rFonts w:ascii="Times New Roman" w:eastAsia="Arial" w:hAnsi="Times New Roman" w:cs="Times New Roman"/>
                <w:b/>
                <w:sz w:val="24"/>
              </w:rPr>
              <w:t xml:space="preserve"> </w:t>
            </w:r>
          </w:p>
          <w:p w:rsidR="004B707B" w:rsidRPr="002A7157" w:rsidRDefault="003634DE" w:rsidP="002A7157">
            <w:pPr>
              <w:numPr>
                <w:ilvl w:val="0"/>
                <w:numId w:val="16"/>
              </w:numPr>
              <w:spacing w:after="143"/>
              <w:rPr>
                <w:rFonts w:ascii="Times New Roman" w:hAnsi="Times New Roman" w:cs="Times New Roman"/>
              </w:rPr>
            </w:pPr>
            <w:r w:rsidRPr="002A7157">
              <w:rPr>
                <w:rFonts w:ascii="Times New Roman" w:eastAsia="Arial" w:hAnsi="Times New Roman" w:cs="Times New Roman"/>
                <w:sz w:val="24"/>
              </w:rPr>
              <w:t xml:space="preserve">Shows an improvement in self-help, independence and social or personal skills </w:t>
            </w:r>
            <w:r w:rsidRPr="002A7157">
              <w:rPr>
                <w:rFonts w:ascii="Times New Roman" w:eastAsia="Arial" w:hAnsi="Times New Roman" w:cs="Times New Roman"/>
                <w:b/>
                <w:sz w:val="24"/>
              </w:rPr>
              <w:t xml:space="preserve"> </w:t>
            </w:r>
          </w:p>
          <w:p w:rsidR="004B707B" w:rsidRPr="002A7157" w:rsidRDefault="003634DE" w:rsidP="002A7157">
            <w:pPr>
              <w:numPr>
                <w:ilvl w:val="0"/>
                <w:numId w:val="16"/>
              </w:numPr>
              <w:spacing w:after="7"/>
              <w:rPr>
                <w:rFonts w:ascii="Times New Roman" w:hAnsi="Times New Roman" w:cs="Times New Roman"/>
              </w:rPr>
            </w:pPr>
            <w:r w:rsidRPr="002A7157">
              <w:rPr>
                <w:rFonts w:ascii="Times New Roman" w:eastAsia="Arial" w:hAnsi="Times New Roman" w:cs="Times New Roman"/>
                <w:sz w:val="24"/>
              </w:rPr>
              <w:t xml:space="preserve">Shows improvements in the pupils’ behaviour </w:t>
            </w:r>
            <w:r w:rsidRPr="002A7157">
              <w:rPr>
                <w:rFonts w:ascii="Times New Roman" w:eastAsia="Arial" w:hAnsi="Times New Roman" w:cs="Times New Roman"/>
                <w:b/>
                <w:sz w:val="24"/>
              </w:rPr>
              <w:t xml:space="preserve"> </w:t>
            </w:r>
          </w:p>
          <w:p w:rsidR="004B707B" w:rsidRPr="002A7157" w:rsidRDefault="004B707B" w:rsidP="002A7157">
            <w:pPr>
              <w:ind w:left="5" w:firstLine="135"/>
              <w:rPr>
                <w:rFonts w:ascii="Times New Roman" w:hAnsi="Times New Roman" w:cs="Times New Roman"/>
              </w:rPr>
            </w:pPr>
          </w:p>
          <w:p w:rsidR="002A7157" w:rsidRPr="002A7157" w:rsidRDefault="003634DE" w:rsidP="002A7157">
            <w:pPr>
              <w:pStyle w:val="ListParagraph"/>
              <w:numPr>
                <w:ilvl w:val="1"/>
                <w:numId w:val="16"/>
              </w:numPr>
              <w:ind w:right="67"/>
              <w:rPr>
                <w:rFonts w:ascii="Times New Roman" w:hAnsi="Times New Roman" w:cs="Times New Roman"/>
              </w:rPr>
            </w:pPr>
            <w:r w:rsidRPr="002A7157">
              <w:rPr>
                <w:rFonts w:ascii="Times New Roman" w:eastAsia="Arial" w:hAnsi="Times New Roman" w:cs="Times New Roman"/>
                <w:sz w:val="24"/>
              </w:rPr>
              <w:t xml:space="preserve">We celebrate all pupils’ progress and recognise that a small number of pupils may have a regressive condition which means that their progress will need to be measured in other ways. In such cases, the Engagement Model will be used to assess them. This is an observation-based form of assessment which looks at how engaged pupil are in the areas of: </w:t>
            </w:r>
            <w:r w:rsidRPr="002A7157">
              <w:rPr>
                <w:rFonts w:ascii="Times New Roman" w:eastAsia="Arial" w:hAnsi="Times New Roman" w:cs="Times New Roman"/>
                <w:b/>
                <w:sz w:val="24"/>
              </w:rPr>
              <w:t xml:space="preserve"> </w:t>
            </w:r>
            <w:r w:rsidRPr="002A7157">
              <w:rPr>
                <w:rFonts w:ascii="Times New Roman" w:eastAsia="Arial" w:hAnsi="Times New Roman" w:cs="Times New Roman"/>
                <w:sz w:val="24"/>
              </w:rPr>
              <w:t xml:space="preserve"> </w:t>
            </w:r>
            <w:r w:rsidRPr="002A7157">
              <w:rPr>
                <w:rFonts w:ascii="Times New Roman" w:eastAsia="Arial" w:hAnsi="Times New Roman" w:cs="Times New Roman"/>
                <w:b/>
                <w:sz w:val="24"/>
              </w:rPr>
              <w:t xml:space="preserve"> </w:t>
            </w:r>
          </w:p>
          <w:p w:rsidR="004B707B" w:rsidRPr="002A7157" w:rsidRDefault="003634DE" w:rsidP="002A7157">
            <w:pPr>
              <w:pStyle w:val="ListParagraph"/>
              <w:numPr>
                <w:ilvl w:val="1"/>
                <w:numId w:val="16"/>
              </w:numPr>
              <w:ind w:right="67"/>
              <w:rPr>
                <w:rFonts w:ascii="Times New Roman" w:hAnsi="Times New Roman" w:cs="Times New Roman"/>
                <w:b/>
              </w:rPr>
            </w:pPr>
            <w:r w:rsidRPr="002A7157">
              <w:rPr>
                <w:rFonts w:ascii="Times New Roman" w:eastAsia="Arial" w:hAnsi="Times New Roman" w:cs="Times New Roman"/>
                <w:b/>
                <w:sz w:val="24"/>
              </w:rPr>
              <w:t xml:space="preserve">exploration    realisation    </w:t>
            </w:r>
            <w:proofErr w:type="gramStart"/>
            <w:r w:rsidRPr="002A7157">
              <w:rPr>
                <w:rFonts w:ascii="Times New Roman" w:eastAsia="Arial" w:hAnsi="Times New Roman" w:cs="Times New Roman"/>
                <w:b/>
                <w:sz w:val="24"/>
              </w:rPr>
              <w:t xml:space="preserve">anticipation  </w:t>
            </w:r>
            <w:r w:rsidR="002A7157" w:rsidRPr="002A7157">
              <w:rPr>
                <w:rFonts w:ascii="Times New Roman" w:eastAsia="Arial" w:hAnsi="Times New Roman" w:cs="Times New Roman"/>
                <w:b/>
                <w:sz w:val="24"/>
              </w:rPr>
              <w:t>persistence</w:t>
            </w:r>
            <w:proofErr w:type="gramEnd"/>
            <w:r w:rsidR="002A7157" w:rsidRPr="002A7157">
              <w:rPr>
                <w:rFonts w:ascii="Times New Roman" w:eastAsia="Arial" w:hAnsi="Times New Roman" w:cs="Times New Roman"/>
                <w:b/>
                <w:sz w:val="24"/>
              </w:rPr>
              <w:t xml:space="preserve">    initiation  </w:t>
            </w:r>
          </w:p>
        </w:tc>
      </w:tr>
      <w:tr w:rsidR="004B707B" w:rsidRPr="002A7157">
        <w:trPr>
          <w:trHeight w:val="1001"/>
        </w:trPr>
        <w:tc>
          <w:tcPr>
            <w:tcW w:w="3977" w:type="dxa"/>
            <w:tcBorders>
              <w:top w:val="nil"/>
              <w:left w:val="single" w:sz="4" w:space="0" w:color="000000"/>
              <w:bottom w:val="single" w:sz="4" w:space="0" w:color="000000"/>
              <w:right w:val="single" w:sz="4" w:space="0" w:color="000000"/>
            </w:tcBorders>
          </w:tcPr>
          <w:p w:rsidR="004B707B" w:rsidRPr="002A7157" w:rsidRDefault="004B707B" w:rsidP="002A7157">
            <w:pPr>
              <w:spacing w:after="165"/>
              <w:rPr>
                <w:rFonts w:ascii="Times New Roman" w:hAnsi="Times New Roman" w:cs="Times New Roman"/>
              </w:rPr>
            </w:pPr>
          </w:p>
          <w:p w:rsidR="004B707B" w:rsidRPr="002A7157" w:rsidRDefault="004B707B" w:rsidP="002A7157">
            <w:pPr>
              <w:ind w:firstLine="60"/>
              <w:rPr>
                <w:rFonts w:ascii="Times New Roman" w:hAnsi="Times New Roman" w:cs="Times New Roman"/>
              </w:rPr>
            </w:pPr>
          </w:p>
        </w:tc>
        <w:tc>
          <w:tcPr>
            <w:tcW w:w="11630" w:type="dxa"/>
            <w:tcBorders>
              <w:top w:val="nil"/>
              <w:left w:val="single" w:sz="4" w:space="0" w:color="000000"/>
              <w:bottom w:val="single" w:sz="4" w:space="0" w:color="000000"/>
              <w:right w:val="single" w:sz="4" w:space="0" w:color="000000"/>
            </w:tcBorders>
          </w:tcPr>
          <w:p w:rsidR="004B707B" w:rsidRPr="002A7157" w:rsidRDefault="004B707B" w:rsidP="002A7157">
            <w:pPr>
              <w:ind w:right="8441"/>
              <w:rPr>
                <w:rFonts w:ascii="Times New Roman" w:hAnsi="Times New Roman" w:cs="Times New Roman"/>
              </w:rPr>
            </w:pPr>
          </w:p>
        </w:tc>
      </w:tr>
    </w:tbl>
    <w:p w:rsidR="004B707B" w:rsidRPr="002A7157" w:rsidRDefault="004B707B" w:rsidP="002A7157">
      <w:pPr>
        <w:spacing w:after="0"/>
        <w:ind w:firstLine="60"/>
        <w:jc w:val="both"/>
        <w:rPr>
          <w:rFonts w:ascii="Times New Roman" w:hAnsi="Times New Roman" w:cs="Times New Roman"/>
        </w:rPr>
      </w:pPr>
    </w:p>
    <w:tbl>
      <w:tblPr>
        <w:tblStyle w:val="TableGrid"/>
        <w:tblW w:w="15607" w:type="dxa"/>
        <w:tblInd w:w="715" w:type="dxa"/>
        <w:tblCellMar>
          <w:top w:w="15" w:type="dxa"/>
          <w:right w:w="185" w:type="dxa"/>
        </w:tblCellMar>
        <w:tblLook w:val="04A0" w:firstRow="1" w:lastRow="0" w:firstColumn="1" w:lastColumn="0" w:noHBand="0" w:noVBand="1"/>
      </w:tblPr>
      <w:tblGrid>
        <w:gridCol w:w="3977"/>
        <w:gridCol w:w="830"/>
        <w:gridCol w:w="10800"/>
      </w:tblGrid>
      <w:tr w:rsidR="004B707B" w:rsidRPr="002A7157">
        <w:trPr>
          <w:trHeight w:val="307"/>
        </w:trPr>
        <w:tc>
          <w:tcPr>
            <w:tcW w:w="3977" w:type="dxa"/>
            <w:tcBorders>
              <w:top w:val="single" w:sz="4" w:space="0" w:color="000000"/>
              <w:left w:val="single" w:sz="4" w:space="0" w:color="000000"/>
              <w:bottom w:val="nil"/>
              <w:right w:val="single" w:sz="4" w:space="0" w:color="000000"/>
            </w:tcBorders>
          </w:tcPr>
          <w:p w:rsidR="004B707B" w:rsidRPr="002A7157" w:rsidRDefault="004B707B" w:rsidP="002A7157">
            <w:pPr>
              <w:pStyle w:val="ListParagraph"/>
              <w:rPr>
                <w:rFonts w:ascii="Times New Roman" w:hAnsi="Times New Roman" w:cs="Times New Roman"/>
              </w:rPr>
            </w:pPr>
          </w:p>
        </w:tc>
        <w:tc>
          <w:tcPr>
            <w:tcW w:w="830" w:type="dxa"/>
            <w:tcBorders>
              <w:top w:val="single" w:sz="4" w:space="0" w:color="000000"/>
              <w:left w:val="single" w:sz="4" w:space="0" w:color="000000"/>
              <w:bottom w:val="nil"/>
              <w:right w:val="nil"/>
            </w:tcBorders>
          </w:tcPr>
          <w:p w:rsidR="004B707B" w:rsidRPr="002A7157" w:rsidRDefault="004B707B" w:rsidP="002A7157">
            <w:pPr>
              <w:pStyle w:val="ListParagraph"/>
              <w:rPr>
                <w:rFonts w:ascii="Times New Roman" w:hAnsi="Times New Roman" w:cs="Times New Roman"/>
              </w:rPr>
            </w:pPr>
          </w:p>
        </w:tc>
        <w:tc>
          <w:tcPr>
            <w:tcW w:w="10799" w:type="dxa"/>
            <w:tcBorders>
              <w:top w:val="single" w:sz="4" w:space="0" w:color="000000"/>
              <w:left w:val="nil"/>
              <w:bottom w:val="nil"/>
              <w:right w:val="single" w:sz="4" w:space="0" w:color="000000"/>
            </w:tcBorders>
          </w:tcPr>
          <w:p w:rsidR="004B707B" w:rsidRPr="002A7157" w:rsidRDefault="003634DE" w:rsidP="002A7157">
            <w:pPr>
              <w:pStyle w:val="ListParagraph"/>
              <w:numPr>
                <w:ilvl w:val="0"/>
                <w:numId w:val="16"/>
              </w:numPr>
              <w:rPr>
                <w:rFonts w:ascii="Times New Roman" w:hAnsi="Times New Roman" w:cs="Times New Roman"/>
              </w:rPr>
            </w:pPr>
            <w:r w:rsidRPr="002A7157">
              <w:rPr>
                <w:rFonts w:ascii="Times New Roman" w:eastAsia="Arial" w:hAnsi="Times New Roman" w:cs="Times New Roman"/>
                <w:sz w:val="24"/>
              </w:rPr>
              <w:t xml:space="preserve">All 5 areas are interrelated and will be used when assessing pupils to establish: </w:t>
            </w:r>
            <w:r w:rsidRPr="002A7157">
              <w:rPr>
                <w:rFonts w:ascii="Times New Roman" w:eastAsia="Arial" w:hAnsi="Times New Roman" w:cs="Times New Roman"/>
                <w:b/>
                <w:sz w:val="24"/>
              </w:rPr>
              <w:t xml:space="preserve"> </w:t>
            </w:r>
          </w:p>
        </w:tc>
      </w:tr>
      <w:tr w:rsidR="004B707B" w:rsidRPr="002A7157">
        <w:trPr>
          <w:trHeight w:val="601"/>
        </w:trPr>
        <w:tc>
          <w:tcPr>
            <w:tcW w:w="3977" w:type="dxa"/>
            <w:tcBorders>
              <w:top w:val="nil"/>
              <w:left w:val="single" w:sz="4" w:space="0" w:color="000000"/>
              <w:bottom w:val="nil"/>
              <w:right w:val="single" w:sz="4" w:space="0" w:color="000000"/>
            </w:tcBorders>
          </w:tcPr>
          <w:p w:rsidR="004B707B" w:rsidRPr="002A7157" w:rsidRDefault="004B707B" w:rsidP="002A7157">
            <w:pPr>
              <w:rPr>
                <w:rFonts w:ascii="Times New Roman" w:hAnsi="Times New Roman" w:cs="Times New Roman"/>
              </w:rPr>
            </w:pPr>
          </w:p>
        </w:tc>
        <w:tc>
          <w:tcPr>
            <w:tcW w:w="830" w:type="dxa"/>
            <w:tcBorders>
              <w:top w:val="nil"/>
              <w:left w:val="single" w:sz="4" w:space="0" w:color="000000"/>
              <w:bottom w:val="nil"/>
              <w:right w:val="nil"/>
            </w:tcBorders>
          </w:tcPr>
          <w:p w:rsidR="004B707B" w:rsidRPr="002A7157" w:rsidRDefault="004B707B" w:rsidP="002A7157">
            <w:pPr>
              <w:ind w:left="360"/>
              <w:rPr>
                <w:rFonts w:ascii="Times New Roman" w:hAnsi="Times New Roman" w:cs="Times New Roman"/>
              </w:rPr>
            </w:pPr>
          </w:p>
        </w:tc>
        <w:tc>
          <w:tcPr>
            <w:tcW w:w="10799" w:type="dxa"/>
            <w:tcBorders>
              <w:top w:val="nil"/>
              <w:left w:val="nil"/>
              <w:bottom w:val="nil"/>
              <w:right w:val="single" w:sz="4" w:space="0" w:color="000000"/>
            </w:tcBorders>
          </w:tcPr>
          <w:p w:rsidR="004B707B" w:rsidRPr="002A7157" w:rsidRDefault="003634DE" w:rsidP="002A7157">
            <w:pPr>
              <w:pStyle w:val="ListParagraph"/>
              <w:numPr>
                <w:ilvl w:val="0"/>
                <w:numId w:val="16"/>
              </w:numPr>
              <w:rPr>
                <w:rFonts w:ascii="Times New Roman" w:hAnsi="Times New Roman" w:cs="Times New Roman"/>
              </w:rPr>
            </w:pPr>
            <w:r w:rsidRPr="002A7157">
              <w:rPr>
                <w:rFonts w:ascii="Times New Roman" w:eastAsia="Arial" w:hAnsi="Times New Roman" w:cs="Times New Roman"/>
                <w:sz w:val="24"/>
              </w:rPr>
              <w:t xml:space="preserve">How well their pupils are being engaged in developing new skills, knowledge and concepts in </w:t>
            </w:r>
            <w:proofErr w:type="gramStart"/>
            <w:r w:rsidRPr="002A7157">
              <w:rPr>
                <w:rFonts w:ascii="Times New Roman" w:eastAsia="Arial" w:hAnsi="Times New Roman" w:cs="Times New Roman"/>
                <w:sz w:val="24"/>
              </w:rPr>
              <w:t xml:space="preserve">the </w:t>
            </w:r>
            <w:r w:rsidRPr="002A7157">
              <w:rPr>
                <w:rFonts w:ascii="Times New Roman" w:eastAsia="Arial" w:hAnsi="Times New Roman" w:cs="Times New Roman"/>
                <w:b/>
                <w:sz w:val="24"/>
              </w:rPr>
              <w:t xml:space="preserve"> </w:t>
            </w:r>
            <w:r w:rsidRPr="002A7157">
              <w:rPr>
                <w:rFonts w:ascii="Times New Roman" w:eastAsia="Arial" w:hAnsi="Times New Roman" w:cs="Times New Roman"/>
                <w:sz w:val="24"/>
              </w:rPr>
              <w:t>school’s</w:t>
            </w:r>
            <w:proofErr w:type="gramEnd"/>
            <w:r w:rsidRPr="002A7157">
              <w:rPr>
                <w:rFonts w:ascii="Times New Roman" w:eastAsia="Arial" w:hAnsi="Times New Roman" w:cs="Times New Roman"/>
                <w:sz w:val="24"/>
              </w:rPr>
              <w:t xml:space="preserve"> curriculum </w:t>
            </w:r>
            <w:r w:rsidRPr="002A7157">
              <w:rPr>
                <w:rFonts w:ascii="Times New Roman" w:eastAsia="Arial" w:hAnsi="Times New Roman" w:cs="Times New Roman"/>
                <w:b/>
                <w:sz w:val="24"/>
              </w:rPr>
              <w:t xml:space="preserve"> </w:t>
            </w:r>
          </w:p>
        </w:tc>
      </w:tr>
      <w:tr w:rsidR="004B707B" w:rsidRPr="002A7157">
        <w:trPr>
          <w:trHeight w:val="856"/>
        </w:trPr>
        <w:tc>
          <w:tcPr>
            <w:tcW w:w="3977" w:type="dxa"/>
            <w:tcBorders>
              <w:top w:val="nil"/>
              <w:left w:val="single" w:sz="4" w:space="0" w:color="000000"/>
              <w:bottom w:val="nil"/>
              <w:right w:val="single" w:sz="4" w:space="0" w:color="000000"/>
            </w:tcBorders>
          </w:tcPr>
          <w:p w:rsidR="004B707B" w:rsidRPr="002A7157" w:rsidRDefault="004B707B" w:rsidP="002A7157">
            <w:pPr>
              <w:pStyle w:val="ListParagraph"/>
              <w:rPr>
                <w:rFonts w:ascii="Times New Roman" w:hAnsi="Times New Roman" w:cs="Times New Roman"/>
              </w:rPr>
            </w:pPr>
          </w:p>
        </w:tc>
        <w:tc>
          <w:tcPr>
            <w:tcW w:w="830" w:type="dxa"/>
            <w:tcBorders>
              <w:top w:val="nil"/>
              <w:left w:val="single" w:sz="4" w:space="0" w:color="000000"/>
              <w:bottom w:val="nil"/>
              <w:right w:val="nil"/>
            </w:tcBorders>
          </w:tcPr>
          <w:p w:rsidR="004B707B" w:rsidRPr="002A7157" w:rsidRDefault="004B707B" w:rsidP="002A7157">
            <w:pPr>
              <w:rPr>
                <w:rFonts w:ascii="Times New Roman" w:hAnsi="Times New Roman" w:cs="Times New Roman"/>
              </w:rPr>
            </w:pPr>
          </w:p>
        </w:tc>
        <w:tc>
          <w:tcPr>
            <w:tcW w:w="10799" w:type="dxa"/>
            <w:tcBorders>
              <w:top w:val="nil"/>
              <w:left w:val="nil"/>
              <w:bottom w:val="nil"/>
              <w:right w:val="single" w:sz="4" w:space="0" w:color="000000"/>
            </w:tcBorders>
          </w:tcPr>
          <w:p w:rsidR="004B707B" w:rsidRPr="002A7157" w:rsidRDefault="003634DE" w:rsidP="002A7157">
            <w:pPr>
              <w:pStyle w:val="ListParagraph"/>
              <w:numPr>
                <w:ilvl w:val="0"/>
                <w:numId w:val="16"/>
              </w:numPr>
              <w:rPr>
                <w:rFonts w:ascii="Times New Roman" w:hAnsi="Times New Roman" w:cs="Times New Roman"/>
              </w:rPr>
            </w:pPr>
            <w:r w:rsidRPr="002A7157">
              <w:rPr>
                <w:rFonts w:ascii="Times New Roman" w:eastAsia="Arial" w:hAnsi="Times New Roman" w:cs="Times New Roman"/>
                <w:sz w:val="24"/>
              </w:rPr>
              <w:t xml:space="preserve">How effective the special educational provision is in enabling pupils to progress against the agreed outcomes in their EHC plans and how effectively pupils are engaging with and making progress against these plans </w:t>
            </w:r>
            <w:r w:rsidRPr="002A7157">
              <w:rPr>
                <w:rFonts w:ascii="Times New Roman" w:eastAsia="Arial" w:hAnsi="Times New Roman" w:cs="Times New Roman"/>
                <w:b/>
                <w:sz w:val="24"/>
              </w:rPr>
              <w:t xml:space="preserve"> </w:t>
            </w:r>
          </w:p>
        </w:tc>
      </w:tr>
      <w:tr w:rsidR="004B707B" w:rsidRPr="002A7157" w:rsidTr="002A7157">
        <w:trPr>
          <w:trHeight w:val="1493"/>
        </w:trPr>
        <w:tc>
          <w:tcPr>
            <w:tcW w:w="3977" w:type="dxa"/>
            <w:tcBorders>
              <w:top w:val="nil"/>
              <w:left w:val="single" w:sz="4" w:space="0" w:color="000000"/>
              <w:bottom w:val="nil"/>
              <w:right w:val="single" w:sz="4" w:space="0" w:color="000000"/>
            </w:tcBorders>
          </w:tcPr>
          <w:p w:rsidR="004B707B" w:rsidRPr="002A7157" w:rsidRDefault="004B707B" w:rsidP="002A7157">
            <w:pPr>
              <w:rPr>
                <w:rFonts w:ascii="Times New Roman" w:hAnsi="Times New Roman" w:cs="Times New Roman"/>
              </w:rPr>
            </w:pPr>
          </w:p>
        </w:tc>
        <w:tc>
          <w:tcPr>
            <w:tcW w:w="830" w:type="dxa"/>
            <w:tcBorders>
              <w:top w:val="nil"/>
              <w:left w:val="single" w:sz="4" w:space="0" w:color="000000"/>
              <w:bottom w:val="nil"/>
              <w:right w:val="nil"/>
            </w:tcBorders>
          </w:tcPr>
          <w:p w:rsidR="004B707B" w:rsidRPr="002A7157" w:rsidRDefault="002A7157" w:rsidP="002A7157">
            <w:pPr>
              <w:rPr>
                <w:rFonts w:ascii="Times New Roman" w:hAnsi="Times New Roman" w:cs="Times New Roman"/>
              </w:rPr>
            </w:pPr>
            <w:r>
              <w:rPr>
                <w:rFonts w:ascii="Times New Roman" w:hAnsi="Times New Roman" w:cs="Times New Roman"/>
              </w:rPr>
              <w:t xml:space="preserve">    </w:t>
            </w:r>
          </w:p>
        </w:tc>
        <w:tc>
          <w:tcPr>
            <w:tcW w:w="10799" w:type="dxa"/>
            <w:tcBorders>
              <w:top w:val="nil"/>
              <w:left w:val="nil"/>
              <w:bottom w:val="nil"/>
              <w:right w:val="single" w:sz="4" w:space="0" w:color="000000"/>
            </w:tcBorders>
          </w:tcPr>
          <w:p w:rsidR="004B707B" w:rsidRPr="002A7157" w:rsidRDefault="003634DE" w:rsidP="002A7157">
            <w:pPr>
              <w:rPr>
                <w:rFonts w:ascii="Times New Roman" w:eastAsia="Arial" w:hAnsi="Times New Roman" w:cs="Times New Roman"/>
                <w:sz w:val="24"/>
              </w:rPr>
            </w:pPr>
            <w:r w:rsidRPr="002A7157">
              <w:rPr>
                <w:rFonts w:ascii="Times New Roman" w:eastAsia="Arial" w:hAnsi="Times New Roman" w:cs="Times New Roman"/>
                <w:sz w:val="24"/>
              </w:rPr>
              <w:t xml:space="preserve">Pupils’ achievements and progress across the 4 areas of need of the SEND code of practice </w:t>
            </w:r>
            <w:r w:rsidRPr="002A7157">
              <w:rPr>
                <w:rFonts w:ascii="Times New Roman" w:eastAsia="Arial" w:hAnsi="Times New Roman" w:cs="Times New Roman"/>
                <w:b/>
                <w:sz w:val="24"/>
              </w:rPr>
              <w:t xml:space="preserve"> </w:t>
            </w:r>
          </w:p>
          <w:p w:rsidR="004B707B" w:rsidRPr="002A7157" w:rsidRDefault="003634DE" w:rsidP="002A7157">
            <w:pPr>
              <w:pStyle w:val="ListParagraph"/>
              <w:numPr>
                <w:ilvl w:val="0"/>
                <w:numId w:val="16"/>
              </w:numPr>
              <w:jc w:val="both"/>
              <w:rPr>
                <w:rFonts w:ascii="Times New Roman" w:hAnsi="Times New Roman" w:cs="Times New Roman"/>
              </w:rPr>
            </w:pPr>
            <w:r w:rsidRPr="002A7157">
              <w:rPr>
                <w:rFonts w:ascii="Times New Roman" w:eastAsia="Arial" w:hAnsi="Times New Roman" w:cs="Times New Roman"/>
                <w:sz w:val="24"/>
              </w:rPr>
              <w:t xml:space="preserve">(communication and interaction, cognition and learning, social, emotional and mental health difficulties, and sensory and/or physical needs). </w:t>
            </w:r>
            <w:r w:rsidRPr="002A7157">
              <w:rPr>
                <w:rFonts w:ascii="Times New Roman" w:eastAsia="Arial" w:hAnsi="Times New Roman" w:cs="Times New Roman"/>
                <w:b/>
                <w:sz w:val="24"/>
              </w:rPr>
              <w:t xml:space="preserve"> </w:t>
            </w:r>
          </w:p>
        </w:tc>
      </w:tr>
      <w:tr w:rsidR="002A7157" w:rsidRPr="002A7157">
        <w:trPr>
          <w:trHeight w:val="1493"/>
        </w:trPr>
        <w:tc>
          <w:tcPr>
            <w:tcW w:w="3977" w:type="dxa"/>
            <w:tcBorders>
              <w:top w:val="nil"/>
              <w:left w:val="single" w:sz="4" w:space="0" w:color="000000"/>
              <w:bottom w:val="single" w:sz="4" w:space="0" w:color="000000"/>
              <w:right w:val="single" w:sz="4" w:space="0" w:color="000000"/>
            </w:tcBorders>
          </w:tcPr>
          <w:p w:rsidR="002A7157" w:rsidRPr="002A7157" w:rsidRDefault="002A7157" w:rsidP="002A7157">
            <w:pPr>
              <w:pStyle w:val="ListParagraph"/>
              <w:rPr>
                <w:rFonts w:ascii="Times New Roman" w:hAnsi="Times New Roman" w:cs="Times New Roman"/>
              </w:rPr>
            </w:pPr>
          </w:p>
        </w:tc>
        <w:tc>
          <w:tcPr>
            <w:tcW w:w="830" w:type="dxa"/>
            <w:tcBorders>
              <w:top w:val="nil"/>
              <w:left w:val="single" w:sz="4" w:space="0" w:color="000000"/>
              <w:bottom w:val="single" w:sz="4" w:space="0" w:color="000000"/>
              <w:right w:val="nil"/>
            </w:tcBorders>
          </w:tcPr>
          <w:p w:rsidR="002A7157" w:rsidRDefault="002A7157" w:rsidP="002A7157">
            <w:pPr>
              <w:rPr>
                <w:rFonts w:ascii="Times New Roman" w:hAnsi="Times New Roman" w:cs="Times New Roman"/>
              </w:rPr>
            </w:pPr>
          </w:p>
        </w:tc>
        <w:tc>
          <w:tcPr>
            <w:tcW w:w="10799" w:type="dxa"/>
            <w:tcBorders>
              <w:top w:val="nil"/>
              <w:left w:val="nil"/>
              <w:bottom w:val="single" w:sz="4" w:space="0" w:color="000000"/>
              <w:right w:val="single" w:sz="4" w:space="0" w:color="000000"/>
            </w:tcBorders>
          </w:tcPr>
          <w:p w:rsidR="002A7157" w:rsidRPr="002A7157" w:rsidRDefault="002A7157" w:rsidP="002A7157">
            <w:pPr>
              <w:rPr>
                <w:rFonts w:ascii="Times New Roman" w:eastAsia="Arial" w:hAnsi="Times New Roman" w:cs="Times New Roman"/>
                <w:sz w:val="24"/>
              </w:rPr>
            </w:pPr>
          </w:p>
        </w:tc>
      </w:tr>
    </w:tbl>
    <w:p w:rsidR="004B707B" w:rsidRPr="002A7157" w:rsidRDefault="003634DE" w:rsidP="002A7157">
      <w:pPr>
        <w:pStyle w:val="ListParagraph"/>
        <w:numPr>
          <w:ilvl w:val="0"/>
          <w:numId w:val="16"/>
        </w:numPr>
        <w:rPr>
          <w:rFonts w:ascii="Times New Roman" w:hAnsi="Times New Roman" w:cs="Times New Roman"/>
        </w:rPr>
      </w:pPr>
      <w:r w:rsidRPr="002A7157">
        <w:rPr>
          <w:rFonts w:ascii="Times New Roman" w:hAnsi="Times New Roman" w:cs="Times New Roman"/>
        </w:rPr>
        <w:br w:type="page"/>
      </w:r>
    </w:p>
    <w:p w:rsidR="004B707B" w:rsidRPr="002A7157" w:rsidRDefault="004B707B">
      <w:pPr>
        <w:spacing w:after="0"/>
        <w:ind w:right="106"/>
        <w:rPr>
          <w:rFonts w:ascii="Times New Roman" w:hAnsi="Times New Roman" w:cs="Times New Roman"/>
        </w:rPr>
      </w:pPr>
    </w:p>
    <w:tbl>
      <w:tblPr>
        <w:tblStyle w:val="TableGrid"/>
        <w:tblW w:w="15607" w:type="dxa"/>
        <w:tblInd w:w="715" w:type="dxa"/>
        <w:tblCellMar>
          <w:top w:w="10" w:type="dxa"/>
          <w:left w:w="5" w:type="dxa"/>
          <w:right w:w="38" w:type="dxa"/>
        </w:tblCellMar>
        <w:tblLook w:val="04A0" w:firstRow="1" w:lastRow="0" w:firstColumn="1" w:lastColumn="0" w:noHBand="0" w:noVBand="1"/>
      </w:tblPr>
      <w:tblGrid>
        <w:gridCol w:w="3977"/>
        <w:gridCol w:w="11630"/>
      </w:tblGrid>
      <w:tr w:rsidR="004B707B" w:rsidRPr="002A7157">
        <w:trPr>
          <w:trHeight w:val="5716"/>
        </w:trPr>
        <w:tc>
          <w:tcPr>
            <w:tcW w:w="3977" w:type="dxa"/>
            <w:tcBorders>
              <w:top w:val="single" w:sz="4" w:space="0" w:color="000000"/>
              <w:left w:val="single" w:sz="4" w:space="0" w:color="000000"/>
              <w:bottom w:val="single" w:sz="4" w:space="0" w:color="000000"/>
              <w:right w:val="single" w:sz="4" w:space="0" w:color="000000"/>
            </w:tcBorders>
          </w:tcPr>
          <w:p w:rsidR="004B707B" w:rsidRPr="002A7157" w:rsidRDefault="003634DE" w:rsidP="002A7157">
            <w:pPr>
              <w:pStyle w:val="ListParagraph"/>
              <w:numPr>
                <w:ilvl w:val="0"/>
                <w:numId w:val="16"/>
              </w:numPr>
              <w:spacing w:after="9"/>
              <w:rPr>
                <w:rFonts w:ascii="Times New Roman" w:hAnsi="Times New Roman" w:cs="Times New Roman"/>
              </w:rPr>
            </w:pPr>
            <w:r w:rsidRPr="002A7157">
              <w:rPr>
                <w:rFonts w:ascii="Times New Roman" w:eastAsia="Arial" w:hAnsi="Times New Roman" w:cs="Times New Roman"/>
                <w:sz w:val="24"/>
              </w:rPr>
              <w:t xml:space="preserve">10. What is the pastoral, medical and social support available in the school? </w:t>
            </w:r>
            <w:r w:rsidRPr="002A7157">
              <w:rPr>
                <w:rFonts w:ascii="Times New Roman" w:eastAsia="Arial" w:hAnsi="Times New Roman" w:cs="Times New Roman"/>
                <w:b/>
                <w:sz w:val="24"/>
              </w:rPr>
              <w:t xml:space="preserve"> </w:t>
            </w:r>
          </w:p>
          <w:p w:rsidR="004B707B" w:rsidRPr="002A7157" w:rsidRDefault="004B707B" w:rsidP="002A7157">
            <w:pPr>
              <w:spacing w:after="1"/>
              <w:ind w:firstLine="135"/>
              <w:rPr>
                <w:rFonts w:ascii="Times New Roman" w:hAnsi="Times New Roman" w:cs="Times New Roman"/>
              </w:rPr>
            </w:pPr>
          </w:p>
          <w:p w:rsidR="004B707B" w:rsidRPr="002A7157" w:rsidRDefault="003634DE" w:rsidP="002A7157">
            <w:pPr>
              <w:numPr>
                <w:ilvl w:val="0"/>
                <w:numId w:val="16"/>
              </w:numPr>
              <w:spacing w:line="253" w:lineRule="auto"/>
              <w:ind w:right="328"/>
              <w:rPr>
                <w:rFonts w:ascii="Times New Roman" w:hAnsi="Times New Roman" w:cs="Times New Roman"/>
              </w:rPr>
            </w:pPr>
            <w:r w:rsidRPr="002A7157">
              <w:rPr>
                <w:rFonts w:ascii="Times New Roman" w:eastAsia="Arial" w:hAnsi="Times New Roman" w:cs="Times New Roman"/>
                <w:sz w:val="24"/>
              </w:rPr>
              <w:t xml:space="preserve">What support will there be for my child/young person’s overall wellbeing? </w:t>
            </w:r>
            <w:r w:rsidRPr="002A7157">
              <w:rPr>
                <w:rFonts w:ascii="Times New Roman" w:eastAsia="Arial" w:hAnsi="Times New Roman" w:cs="Times New Roman"/>
                <w:b/>
                <w:sz w:val="24"/>
              </w:rPr>
              <w:t xml:space="preserve"> </w:t>
            </w:r>
          </w:p>
          <w:p w:rsidR="004B707B" w:rsidRPr="002A7157" w:rsidRDefault="004B707B" w:rsidP="002A7157">
            <w:pPr>
              <w:spacing w:after="6"/>
              <w:ind w:firstLine="135"/>
              <w:rPr>
                <w:rFonts w:ascii="Times New Roman" w:hAnsi="Times New Roman" w:cs="Times New Roman"/>
              </w:rPr>
            </w:pPr>
          </w:p>
          <w:p w:rsidR="004B707B" w:rsidRPr="002A7157" w:rsidRDefault="004B707B" w:rsidP="002A7157">
            <w:pPr>
              <w:spacing w:after="1"/>
              <w:ind w:firstLine="135"/>
              <w:rPr>
                <w:rFonts w:ascii="Times New Roman" w:hAnsi="Times New Roman" w:cs="Times New Roman"/>
              </w:rPr>
            </w:pPr>
          </w:p>
          <w:p w:rsidR="004B707B" w:rsidRPr="002A7157" w:rsidRDefault="003634DE" w:rsidP="002A7157">
            <w:pPr>
              <w:numPr>
                <w:ilvl w:val="0"/>
                <w:numId w:val="16"/>
              </w:numPr>
              <w:ind w:right="328"/>
              <w:rPr>
                <w:rFonts w:ascii="Times New Roman" w:hAnsi="Times New Roman" w:cs="Times New Roman"/>
              </w:rPr>
            </w:pPr>
            <w:r w:rsidRPr="002A7157">
              <w:rPr>
                <w:rFonts w:ascii="Times New Roman" w:eastAsia="Arial" w:hAnsi="Times New Roman" w:cs="Times New Roman"/>
                <w:sz w:val="24"/>
              </w:rPr>
              <w:t xml:space="preserve">What support is there for behaviour, avoiding exclusion and increasing attendance? </w:t>
            </w:r>
            <w:r w:rsidRPr="002A7157">
              <w:rPr>
                <w:rFonts w:ascii="Times New Roman" w:eastAsia="Arial" w:hAnsi="Times New Roman" w:cs="Times New Roman"/>
                <w:b/>
                <w:sz w:val="24"/>
              </w:rPr>
              <w:t xml:space="preserve"> </w:t>
            </w:r>
          </w:p>
          <w:p w:rsidR="004B707B" w:rsidRPr="002A7157" w:rsidRDefault="004B707B" w:rsidP="002A7157">
            <w:pPr>
              <w:ind w:firstLine="135"/>
              <w:rPr>
                <w:rFonts w:ascii="Times New Roman" w:hAnsi="Times New Roman" w:cs="Times New Roman"/>
              </w:rPr>
            </w:pPr>
          </w:p>
          <w:p w:rsidR="004B707B" w:rsidRPr="002A7157" w:rsidRDefault="004B707B" w:rsidP="002A7157">
            <w:pPr>
              <w:ind w:firstLine="135"/>
              <w:rPr>
                <w:rFonts w:ascii="Times New Roman" w:hAnsi="Times New Roman" w:cs="Times New Roman"/>
              </w:rPr>
            </w:pPr>
          </w:p>
          <w:p w:rsidR="004B707B" w:rsidRPr="002A7157" w:rsidRDefault="004B707B" w:rsidP="002A7157">
            <w:pPr>
              <w:ind w:firstLine="135"/>
              <w:rPr>
                <w:rFonts w:ascii="Times New Roman" w:hAnsi="Times New Roman" w:cs="Times New Roman"/>
              </w:rPr>
            </w:pPr>
          </w:p>
          <w:p w:rsidR="004B707B" w:rsidRPr="002A7157" w:rsidRDefault="003634DE" w:rsidP="002A7157">
            <w:pPr>
              <w:numPr>
                <w:ilvl w:val="0"/>
                <w:numId w:val="16"/>
              </w:numPr>
              <w:ind w:right="328"/>
              <w:rPr>
                <w:rFonts w:ascii="Times New Roman" w:hAnsi="Times New Roman" w:cs="Times New Roman"/>
              </w:rPr>
            </w:pPr>
            <w:r w:rsidRPr="002A7157">
              <w:rPr>
                <w:rFonts w:ascii="Times New Roman" w:eastAsia="Arial" w:hAnsi="Times New Roman" w:cs="Times New Roman"/>
                <w:sz w:val="24"/>
              </w:rPr>
              <w:t xml:space="preserve">What approaches are used in early year’s settings to manage behaviour? </w:t>
            </w:r>
            <w:r w:rsidRPr="002A7157">
              <w:rPr>
                <w:rFonts w:ascii="Times New Roman" w:eastAsia="Arial" w:hAnsi="Times New Roman" w:cs="Times New Roman"/>
                <w:b/>
                <w:sz w:val="24"/>
              </w:rPr>
              <w:t xml:space="preserve"> </w:t>
            </w:r>
          </w:p>
        </w:tc>
        <w:tc>
          <w:tcPr>
            <w:tcW w:w="11630" w:type="dxa"/>
            <w:tcBorders>
              <w:top w:val="single" w:sz="4" w:space="0" w:color="000000"/>
              <w:left w:val="single" w:sz="4" w:space="0" w:color="000000"/>
              <w:bottom w:val="single" w:sz="4" w:space="0" w:color="000000"/>
              <w:right w:val="single" w:sz="4" w:space="0" w:color="000000"/>
            </w:tcBorders>
          </w:tcPr>
          <w:p w:rsidR="004B707B" w:rsidRPr="002A7157" w:rsidRDefault="003634DE" w:rsidP="002A7157">
            <w:pPr>
              <w:pStyle w:val="ListParagraph"/>
              <w:numPr>
                <w:ilvl w:val="0"/>
                <w:numId w:val="16"/>
              </w:numPr>
              <w:spacing w:line="241" w:lineRule="auto"/>
              <w:ind w:right="1110"/>
              <w:rPr>
                <w:rFonts w:ascii="Times New Roman" w:hAnsi="Times New Roman" w:cs="Times New Roman"/>
              </w:rPr>
            </w:pPr>
            <w:r w:rsidRPr="002A7157">
              <w:rPr>
                <w:rFonts w:ascii="Times New Roman" w:hAnsi="Times New Roman" w:cs="Times New Roman"/>
                <w:noProof/>
              </w:rPr>
              <w:drawing>
                <wp:anchor distT="0" distB="0" distL="114300" distR="114300" simplePos="0" relativeHeight="251662336" behindDoc="0" locked="0" layoutInCell="1" allowOverlap="0">
                  <wp:simplePos x="0" y="0"/>
                  <wp:positionH relativeFrom="column">
                    <wp:posOffset>6045200</wp:posOffset>
                  </wp:positionH>
                  <wp:positionV relativeFrom="paragraph">
                    <wp:posOffset>166878</wp:posOffset>
                  </wp:positionV>
                  <wp:extent cx="152400" cy="185928"/>
                  <wp:effectExtent l="0" t="0" r="0" b="0"/>
                  <wp:wrapSquare wrapText="bothSides"/>
                  <wp:docPr id="1482" name="Picture 1482"/>
                  <wp:cNvGraphicFramePr/>
                  <a:graphic xmlns:a="http://schemas.openxmlformats.org/drawingml/2006/main">
                    <a:graphicData uri="http://schemas.openxmlformats.org/drawingml/2006/picture">
                      <pic:pic xmlns:pic="http://schemas.openxmlformats.org/drawingml/2006/picture">
                        <pic:nvPicPr>
                          <pic:cNvPr id="1482" name="Picture 1482"/>
                          <pic:cNvPicPr/>
                        </pic:nvPicPr>
                        <pic:blipFill>
                          <a:blip r:embed="rId10"/>
                          <a:stretch>
                            <a:fillRect/>
                          </a:stretch>
                        </pic:blipFill>
                        <pic:spPr>
                          <a:xfrm>
                            <a:off x="0" y="0"/>
                            <a:ext cx="152400" cy="185928"/>
                          </a:xfrm>
                          <a:prstGeom prst="rect">
                            <a:avLst/>
                          </a:prstGeom>
                        </pic:spPr>
                      </pic:pic>
                    </a:graphicData>
                  </a:graphic>
                </wp:anchor>
              </w:drawing>
            </w:r>
            <w:r w:rsidRPr="002A7157">
              <w:rPr>
                <w:rFonts w:ascii="Times New Roman" w:eastAsia="Arial" w:hAnsi="Times New Roman" w:cs="Times New Roman"/>
                <w:sz w:val="24"/>
              </w:rPr>
              <w:t xml:space="preserve">The learning teams for each class support the day to day needs of the children they are supported by the </w:t>
            </w:r>
            <w:proofErr w:type="spellStart"/>
            <w:r w:rsidRPr="002A7157">
              <w:rPr>
                <w:rFonts w:ascii="Times New Roman" w:eastAsia="Arial" w:hAnsi="Times New Roman" w:cs="Times New Roman"/>
                <w:sz w:val="24"/>
              </w:rPr>
              <w:t>SENDCo</w:t>
            </w:r>
            <w:proofErr w:type="spellEnd"/>
            <w:r w:rsidRPr="002A7157">
              <w:rPr>
                <w:rFonts w:ascii="Times New Roman" w:eastAsia="Arial" w:hAnsi="Times New Roman" w:cs="Times New Roman"/>
                <w:sz w:val="24"/>
              </w:rPr>
              <w:t xml:space="preserve"> and the range of facilities that can be accessed including:  Access to family learning and behaviour support services </w:t>
            </w:r>
            <w:r w:rsidRPr="002A7157">
              <w:rPr>
                <w:rFonts w:ascii="Times New Roman" w:eastAsia="Arial" w:hAnsi="Times New Roman" w:cs="Times New Roman"/>
                <w:b/>
                <w:sz w:val="24"/>
              </w:rPr>
              <w:t xml:space="preserve"> </w:t>
            </w:r>
          </w:p>
          <w:p w:rsidR="004B707B" w:rsidRPr="002A7157" w:rsidRDefault="003634DE" w:rsidP="002A7157">
            <w:pPr>
              <w:numPr>
                <w:ilvl w:val="0"/>
                <w:numId w:val="16"/>
              </w:numPr>
              <w:spacing w:after="9"/>
              <w:rPr>
                <w:rFonts w:ascii="Times New Roman" w:hAnsi="Times New Roman" w:cs="Times New Roman"/>
              </w:rPr>
            </w:pPr>
            <w:r w:rsidRPr="002A7157">
              <w:rPr>
                <w:rFonts w:ascii="Times New Roman" w:eastAsia="Arial" w:hAnsi="Times New Roman" w:cs="Times New Roman"/>
                <w:sz w:val="24"/>
              </w:rPr>
              <w:t xml:space="preserve">School nurse links </w:t>
            </w:r>
            <w:r w:rsidRPr="002A7157">
              <w:rPr>
                <w:rFonts w:ascii="Times New Roman" w:eastAsia="Arial" w:hAnsi="Times New Roman" w:cs="Times New Roman"/>
                <w:b/>
                <w:sz w:val="24"/>
              </w:rPr>
              <w:t xml:space="preserve"> </w:t>
            </w:r>
          </w:p>
          <w:p w:rsidR="004B707B" w:rsidRPr="002A7157" w:rsidRDefault="003634DE" w:rsidP="002A7157">
            <w:pPr>
              <w:numPr>
                <w:ilvl w:val="0"/>
                <w:numId w:val="16"/>
              </w:numPr>
              <w:spacing w:after="8"/>
              <w:rPr>
                <w:rFonts w:ascii="Times New Roman" w:hAnsi="Times New Roman" w:cs="Times New Roman"/>
              </w:rPr>
            </w:pPr>
            <w:r w:rsidRPr="002A7157">
              <w:rPr>
                <w:rFonts w:ascii="Times New Roman" w:eastAsia="Arial" w:hAnsi="Times New Roman" w:cs="Times New Roman"/>
                <w:sz w:val="24"/>
              </w:rPr>
              <w:t xml:space="preserve">Social Skills groups </w:t>
            </w:r>
            <w:r w:rsidRPr="002A7157">
              <w:rPr>
                <w:rFonts w:ascii="Times New Roman" w:eastAsia="Arial" w:hAnsi="Times New Roman" w:cs="Times New Roman"/>
                <w:b/>
                <w:sz w:val="24"/>
              </w:rPr>
              <w:t xml:space="preserve"> </w:t>
            </w:r>
          </w:p>
          <w:p w:rsidR="004B707B" w:rsidRPr="002A7157" w:rsidRDefault="002A7157" w:rsidP="002A7157">
            <w:pPr>
              <w:numPr>
                <w:ilvl w:val="0"/>
                <w:numId w:val="16"/>
              </w:numPr>
              <w:spacing w:after="7"/>
              <w:rPr>
                <w:rFonts w:ascii="Times New Roman" w:hAnsi="Times New Roman" w:cs="Times New Roman"/>
              </w:rPr>
            </w:pPr>
            <w:r w:rsidRPr="002A7157">
              <w:rPr>
                <w:rFonts w:ascii="Times New Roman" w:eastAsia="Arial" w:hAnsi="Times New Roman" w:cs="Times New Roman"/>
                <w:sz w:val="24"/>
              </w:rPr>
              <w:t xml:space="preserve">Refferal for </w:t>
            </w:r>
            <w:r w:rsidR="003634DE" w:rsidRPr="002A7157">
              <w:rPr>
                <w:rFonts w:ascii="Times New Roman" w:eastAsia="Arial" w:hAnsi="Times New Roman" w:cs="Times New Roman"/>
                <w:sz w:val="24"/>
              </w:rPr>
              <w:t>1:1 counselling provided externally</w:t>
            </w:r>
            <w:r w:rsidR="003634DE" w:rsidRPr="002A7157">
              <w:rPr>
                <w:rFonts w:ascii="Times New Roman" w:eastAsia="Arial" w:hAnsi="Times New Roman" w:cs="Times New Roman"/>
                <w:b/>
                <w:sz w:val="24"/>
              </w:rPr>
              <w:t xml:space="preserve"> </w:t>
            </w:r>
          </w:p>
          <w:p w:rsidR="004B707B" w:rsidRPr="002A7157" w:rsidRDefault="004B707B" w:rsidP="002A7157">
            <w:pPr>
              <w:spacing w:after="2"/>
              <w:ind w:firstLine="135"/>
              <w:rPr>
                <w:rFonts w:ascii="Times New Roman" w:hAnsi="Times New Roman" w:cs="Times New Roman"/>
              </w:rPr>
            </w:pPr>
          </w:p>
          <w:p w:rsidR="004B707B" w:rsidRPr="002A7157" w:rsidRDefault="003634DE" w:rsidP="002A7157">
            <w:pPr>
              <w:numPr>
                <w:ilvl w:val="0"/>
                <w:numId w:val="16"/>
              </w:numPr>
              <w:spacing w:after="4" w:line="242" w:lineRule="auto"/>
              <w:rPr>
                <w:rFonts w:ascii="Times New Roman" w:hAnsi="Times New Roman" w:cs="Times New Roman"/>
              </w:rPr>
            </w:pPr>
            <w:r w:rsidRPr="002A7157">
              <w:rPr>
                <w:rFonts w:ascii="Times New Roman" w:eastAsia="Arial" w:hAnsi="Times New Roman" w:cs="Times New Roman"/>
                <w:sz w:val="24"/>
              </w:rPr>
              <w:t xml:space="preserve">Exclusions is seen as an extreme measure and will be one in a range of responses that are available to support the child making the best use of the learning environment offered. The aim would be that prior to this step all other aspects and facilities had been engaged to prevent the necessity of exclusion. However, it will be used by the Federation as a step in a process if it deems it the most appropriate response. As with all our children the preferred route is identified in the behaviour policy and reflects positive reinforcement of good choices – Praise, Praise and Praise. </w:t>
            </w:r>
            <w:r w:rsidRPr="002A7157">
              <w:rPr>
                <w:rFonts w:ascii="Times New Roman" w:eastAsia="Arial" w:hAnsi="Times New Roman" w:cs="Times New Roman"/>
                <w:b/>
                <w:sz w:val="24"/>
              </w:rPr>
              <w:t xml:space="preserve"> </w:t>
            </w:r>
          </w:p>
          <w:p w:rsidR="004B707B" w:rsidRPr="002A7157" w:rsidRDefault="004B707B" w:rsidP="002A7157">
            <w:pPr>
              <w:spacing w:after="8"/>
              <w:ind w:firstLine="135"/>
              <w:rPr>
                <w:rFonts w:ascii="Times New Roman" w:hAnsi="Times New Roman" w:cs="Times New Roman"/>
              </w:rPr>
            </w:pPr>
          </w:p>
          <w:p w:rsidR="004B707B" w:rsidRPr="002A7157" w:rsidRDefault="003634DE" w:rsidP="002A7157">
            <w:pPr>
              <w:numPr>
                <w:ilvl w:val="0"/>
                <w:numId w:val="16"/>
              </w:numPr>
              <w:rPr>
                <w:rFonts w:ascii="Times New Roman" w:hAnsi="Times New Roman" w:cs="Times New Roman"/>
              </w:rPr>
            </w:pPr>
            <w:r w:rsidRPr="002A7157">
              <w:rPr>
                <w:rFonts w:ascii="Times New Roman" w:eastAsia="Arial" w:hAnsi="Times New Roman" w:cs="Times New Roman"/>
                <w:sz w:val="24"/>
              </w:rPr>
              <w:t>Positive behaviour management reflecting the behaviour policy of the Federation. This includes praising positive behaviour and rewarding positive choices. Children who need support making positive choices are enabled quietly and positively to reflect on different ways they can handle situations.</w:t>
            </w:r>
            <w:r w:rsidR="002A7157" w:rsidRPr="002A7157">
              <w:rPr>
                <w:rFonts w:ascii="Times New Roman" w:eastAsia="Arial" w:hAnsi="Times New Roman" w:cs="Times New Roman"/>
                <w:sz w:val="24"/>
              </w:rPr>
              <w:t xml:space="preserve"> This is effectively done through restorative justice and parents are invited to coffee mornings to look at how this is achieved.</w:t>
            </w:r>
            <w:r w:rsidRPr="002A7157">
              <w:rPr>
                <w:rFonts w:ascii="Times New Roman" w:eastAsia="Arial" w:hAnsi="Times New Roman" w:cs="Times New Roman"/>
                <w:sz w:val="24"/>
              </w:rPr>
              <w:t xml:space="preserve"> Parents are informed if there is a greater or growing concern about behaviour choices so that the school and family can work together to support the child’s needs. </w:t>
            </w:r>
            <w:r w:rsidRPr="002A7157">
              <w:rPr>
                <w:rFonts w:ascii="Times New Roman" w:eastAsia="Arial" w:hAnsi="Times New Roman" w:cs="Times New Roman"/>
                <w:b/>
                <w:sz w:val="24"/>
              </w:rPr>
              <w:t xml:space="preserve"> </w:t>
            </w:r>
          </w:p>
        </w:tc>
      </w:tr>
      <w:tr w:rsidR="004B707B" w:rsidRPr="002A7157">
        <w:trPr>
          <w:trHeight w:val="3243"/>
        </w:trPr>
        <w:tc>
          <w:tcPr>
            <w:tcW w:w="3977" w:type="dxa"/>
            <w:tcBorders>
              <w:top w:val="single" w:sz="4" w:space="0" w:color="000000"/>
              <w:left w:val="single" w:sz="4" w:space="0" w:color="000000"/>
              <w:bottom w:val="single" w:sz="4" w:space="0" w:color="000000"/>
              <w:right w:val="single" w:sz="4" w:space="0" w:color="000000"/>
            </w:tcBorders>
          </w:tcPr>
          <w:p w:rsidR="004B707B" w:rsidRPr="002A7157" w:rsidRDefault="003634DE" w:rsidP="002A7157">
            <w:pPr>
              <w:pStyle w:val="ListParagraph"/>
              <w:numPr>
                <w:ilvl w:val="0"/>
                <w:numId w:val="16"/>
              </w:numPr>
              <w:spacing w:after="22"/>
              <w:ind w:right="260"/>
              <w:rPr>
                <w:rFonts w:ascii="Times New Roman" w:hAnsi="Times New Roman" w:cs="Times New Roman"/>
              </w:rPr>
            </w:pPr>
            <w:r w:rsidRPr="002A7157">
              <w:rPr>
                <w:rFonts w:ascii="Times New Roman" w:eastAsia="Arial" w:hAnsi="Times New Roman" w:cs="Times New Roman"/>
                <w:sz w:val="24"/>
              </w:rPr>
              <w:t xml:space="preserve">11. What support does the school have for me as a parent of child/young person with </w:t>
            </w:r>
            <w:proofErr w:type="gramStart"/>
            <w:r w:rsidRPr="002A7157">
              <w:rPr>
                <w:rFonts w:ascii="Times New Roman" w:eastAsia="Arial" w:hAnsi="Times New Roman" w:cs="Times New Roman"/>
                <w:sz w:val="24"/>
              </w:rPr>
              <w:t xml:space="preserve">a </w:t>
            </w:r>
            <w:r w:rsidRPr="002A7157">
              <w:rPr>
                <w:rFonts w:ascii="Times New Roman" w:eastAsia="Arial" w:hAnsi="Times New Roman" w:cs="Times New Roman"/>
                <w:b/>
                <w:sz w:val="24"/>
              </w:rPr>
              <w:t xml:space="preserve"> </w:t>
            </w:r>
            <w:r w:rsidRPr="002A7157">
              <w:rPr>
                <w:rFonts w:ascii="Times New Roman" w:eastAsia="Arial" w:hAnsi="Times New Roman" w:cs="Times New Roman"/>
                <w:sz w:val="24"/>
              </w:rPr>
              <w:t>SEND</w:t>
            </w:r>
            <w:proofErr w:type="gramEnd"/>
            <w:r w:rsidRPr="002A7157">
              <w:rPr>
                <w:rFonts w:ascii="Times New Roman" w:eastAsia="Arial" w:hAnsi="Times New Roman" w:cs="Times New Roman"/>
                <w:sz w:val="24"/>
              </w:rPr>
              <w:t xml:space="preserve">? </w:t>
            </w:r>
            <w:r w:rsidRPr="002A7157">
              <w:rPr>
                <w:rFonts w:ascii="Times New Roman" w:eastAsia="Arial" w:hAnsi="Times New Roman" w:cs="Times New Roman"/>
                <w:b/>
                <w:sz w:val="24"/>
              </w:rPr>
              <w:t xml:space="preserve"> </w:t>
            </w:r>
          </w:p>
          <w:p w:rsidR="004B707B" w:rsidRPr="002A7157" w:rsidRDefault="004B707B" w:rsidP="002A7157">
            <w:pPr>
              <w:ind w:left="5" w:firstLine="135"/>
              <w:rPr>
                <w:rFonts w:ascii="Times New Roman" w:hAnsi="Times New Roman" w:cs="Times New Roman"/>
              </w:rPr>
            </w:pPr>
          </w:p>
          <w:p w:rsidR="004B707B" w:rsidRPr="002A7157" w:rsidRDefault="004B707B" w:rsidP="002A7157">
            <w:pPr>
              <w:spacing w:after="2"/>
              <w:ind w:left="5" w:firstLine="135"/>
              <w:rPr>
                <w:rFonts w:ascii="Times New Roman" w:hAnsi="Times New Roman" w:cs="Times New Roman"/>
              </w:rPr>
            </w:pPr>
          </w:p>
          <w:p w:rsidR="004B707B" w:rsidRPr="002A7157" w:rsidRDefault="003634DE" w:rsidP="002A7157">
            <w:pPr>
              <w:pStyle w:val="ListParagraph"/>
              <w:numPr>
                <w:ilvl w:val="0"/>
                <w:numId w:val="16"/>
              </w:numPr>
              <w:ind w:right="312"/>
              <w:jc w:val="both"/>
              <w:rPr>
                <w:rFonts w:ascii="Times New Roman" w:hAnsi="Times New Roman" w:cs="Times New Roman"/>
              </w:rPr>
            </w:pPr>
            <w:r w:rsidRPr="002A7157">
              <w:rPr>
                <w:rFonts w:ascii="Times New Roman" w:eastAsia="Arial" w:hAnsi="Times New Roman" w:cs="Times New Roman"/>
                <w:sz w:val="24"/>
              </w:rPr>
              <w:t xml:space="preserve">a) How are young people with SEND currently involved in their education at your setting </w:t>
            </w:r>
            <w:r w:rsidRPr="002A7157">
              <w:rPr>
                <w:rFonts w:ascii="Times New Roman" w:eastAsia="Arial" w:hAnsi="Times New Roman" w:cs="Times New Roman"/>
                <w:b/>
                <w:sz w:val="24"/>
              </w:rPr>
              <w:t xml:space="preserve"> </w:t>
            </w:r>
          </w:p>
        </w:tc>
        <w:tc>
          <w:tcPr>
            <w:tcW w:w="11630" w:type="dxa"/>
            <w:tcBorders>
              <w:top w:val="single" w:sz="4" w:space="0" w:color="000000"/>
              <w:left w:val="single" w:sz="4" w:space="0" w:color="000000"/>
              <w:bottom w:val="single" w:sz="4" w:space="0" w:color="000000"/>
              <w:right w:val="single" w:sz="4" w:space="0" w:color="000000"/>
            </w:tcBorders>
          </w:tcPr>
          <w:p w:rsidR="004B707B" w:rsidRPr="002A7157" w:rsidRDefault="003634DE" w:rsidP="002A7157">
            <w:pPr>
              <w:numPr>
                <w:ilvl w:val="0"/>
                <w:numId w:val="16"/>
              </w:numPr>
              <w:spacing w:after="25" w:line="264" w:lineRule="auto"/>
              <w:rPr>
                <w:rFonts w:ascii="Times New Roman" w:hAnsi="Times New Roman" w:cs="Times New Roman"/>
              </w:rPr>
            </w:pPr>
            <w:r w:rsidRPr="002A7157">
              <w:rPr>
                <w:rFonts w:ascii="Times New Roman" w:eastAsia="Arial" w:hAnsi="Times New Roman" w:cs="Times New Roman"/>
                <w:sz w:val="24"/>
              </w:rPr>
              <w:t xml:space="preserve">We run an open-door policy where parents can come in and chat to class teachers and the </w:t>
            </w:r>
            <w:proofErr w:type="spellStart"/>
            <w:r w:rsidRPr="002A7157">
              <w:rPr>
                <w:rFonts w:ascii="Times New Roman" w:eastAsia="Arial" w:hAnsi="Times New Roman" w:cs="Times New Roman"/>
                <w:sz w:val="24"/>
              </w:rPr>
              <w:t>SENDCo</w:t>
            </w:r>
            <w:proofErr w:type="spellEnd"/>
            <w:r w:rsidRPr="002A7157">
              <w:rPr>
                <w:rFonts w:ascii="Times New Roman" w:eastAsia="Arial" w:hAnsi="Times New Roman" w:cs="Times New Roman"/>
                <w:sz w:val="24"/>
              </w:rPr>
              <w:t xml:space="preserve"> when organised and they feel they need someone to talk to. </w:t>
            </w:r>
            <w:r w:rsidRPr="002A7157">
              <w:rPr>
                <w:rFonts w:ascii="Times New Roman" w:eastAsia="Arial" w:hAnsi="Times New Roman" w:cs="Times New Roman"/>
                <w:b/>
                <w:sz w:val="24"/>
              </w:rPr>
              <w:t xml:space="preserve"> </w:t>
            </w:r>
          </w:p>
          <w:p w:rsidR="004B707B" w:rsidRPr="002A7157" w:rsidRDefault="003634DE" w:rsidP="002A7157">
            <w:pPr>
              <w:numPr>
                <w:ilvl w:val="0"/>
                <w:numId w:val="16"/>
              </w:numPr>
              <w:spacing w:after="39" w:line="260" w:lineRule="auto"/>
              <w:rPr>
                <w:rFonts w:ascii="Times New Roman" w:hAnsi="Times New Roman" w:cs="Times New Roman"/>
              </w:rPr>
            </w:pPr>
            <w:r w:rsidRPr="002A7157">
              <w:rPr>
                <w:rFonts w:ascii="Times New Roman" w:eastAsia="Arial" w:hAnsi="Times New Roman" w:cs="Times New Roman"/>
                <w:sz w:val="24"/>
              </w:rPr>
              <w:t xml:space="preserve">We offer </w:t>
            </w:r>
            <w:r w:rsidR="002A7157" w:rsidRPr="002A7157">
              <w:rPr>
                <w:rFonts w:ascii="Times New Roman" w:eastAsia="Arial" w:hAnsi="Times New Roman" w:cs="Times New Roman"/>
                <w:sz w:val="24"/>
              </w:rPr>
              <w:t>T</w:t>
            </w:r>
            <w:r w:rsidRPr="002A7157">
              <w:rPr>
                <w:rFonts w:ascii="Times New Roman" w:eastAsia="Arial" w:hAnsi="Times New Roman" w:cs="Times New Roman"/>
                <w:sz w:val="24"/>
              </w:rPr>
              <w:t xml:space="preserve">AFs to those families that meet the criteria, and through </w:t>
            </w:r>
            <w:proofErr w:type="gramStart"/>
            <w:r w:rsidRPr="002A7157">
              <w:rPr>
                <w:rFonts w:ascii="Times New Roman" w:eastAsia="Arial" w:hAnsi="Times New Roman" w:cs="Times New Roman"/>
                <w:sz w:val="24"/>
              </w:rPr>
              <w:t>these further support</w:t>
            </w:r>
            <w:proofErr w:type="gramEnd"/>
            <w:r w:rsidRPr="002A7157">
              <w:rPr>
                <w:rFonts w:ascii="Times New Roman" w:eastAsia="Arial" w:hAnsi="Times New Roman" w:cs="Times New Roman"/>
                <w:sz w:val="24"/>
              </w:rPr>
              <w:t xml:space="preserve"> can be accessed such as counselling and parenting support. </w:t>
            </w:r>
            <w:r w:rsidRPr="002A7157">
              <w:rPr>
                <w:rFonts w:ascii="Times New Roman" w:eastAsia="Arial" w:hAnsi="Times New Roman" w:cs="Times New Roman"/>
                <w:b/>
                <w:sz w:val="24"/>
              </w:rPr>
              <w:t xml:space="preserve"> </w:t>
            </w:r>
          </w:p>
          <w:p w:rsidR="004B707B" w:rsidRPr="002A7157" w:rsidRDefault="004B707B" w:rsidP="002A7157">
            <w:pPr>
              <w:ind w:left="5" w:firstLine="150"/>
              <w:rPr>
                <w:rFonts w:ascii="Times New Roman" w:hAnsi="Times New Roman" w:cs="Times New Roman"/>
              </w:rPr>
            </w:pPr>
          </w:p>
          <w:p w:rsidR="004B707B" w:rsidRPr="002A7157" w:rsidRDefault="003634DE" w:rsidP="002A7157">
            <w:pPr>
              <w:numPr>
                <w:ilvl w:val="0"/>
                <w:numId w:val="16"/>
              </w:numPr>
              <w:rPr>
                <w:rFonts w:ascii="Times New Roman" w:hAnsi="Times New Roman" w:cs="Times New Roman"/>
              </w:rPr>
            </w:pPr>
            <w:r w:rsidRPr="002A7157">
              <w:rPr>
                <w:rFonts w:ascii="Times New Roman" w:eastAsia="Arial" w:hAnsi="Times New Roman" w:cs="Times New Roman"/>
                <w:sz w:val="24"/>
              </w:rPr>
              <w:t xml:space="preserve">The pupils within the setting are involved with their learning in a variety of ways including pupil conferencing, day to day discussions with staff, School Council, self-reflection and evaluation of learning. Pupils with SEND are also given an opportunity to reflect on their learning needs and successes through the pupil passport and pupil voice conversations. </w:t>
            </w:r>
            <w:r w:rsidRPr="002A7157">
              <w:rPr>
                <w:rFonts w:ascii="Times New Roman" w:eastAsia="Arial" w:hAnsi="Times New Roman" w:cs="Times New Roman"/>
                <w:b/>
                <w:sz w:val="24"/>
              </w:rPr>
              <w:t xml:space="preserve"> </w:t>
            </w:r>
          </w:p>
        </w:tc>
      </w:tr>
      <w:tr w:rsidR="004B707B" w:rsidRPr="002A7157">
        <w:trPr>
          <w:trHeight w:val="667"/>
        </w:trPr>
        <w:tc>
          <w:tcPr>
            <w:tcW w:w="3977" w:type="dxa"/>
            <w:tcBorders>
              <w:top w:val="single" w:sz="4" w:space="0" w:color="000000"/>
              <w:left w:val="single" w:sz="4" w:space="0" w:color="000000"/>
              <w:bottom w:val="single" w:sz="4" w:space="0" w:color="000000"/>
              <w:right w:val="single" w:sz="4" w:space="0" w:color="000000"/>
            </w:tcBorders>
          </w:tcPr>
          <w:p w:rsidR="004B707B" w:rsidRPr="002A7157" w:rsidRDefault="003634DE" w:rsidP="002A7157">
            <w:pPr>
              <w:pStyle w:val="ListParagraph"/>
              <w:numPr>
                <w:ilvl w:val="0"/>
                <w:numId w:val="16"/>
              </w:numPr>
              <w:rPr>
                <w:rFonts w:ascii="Times New Roman" w:hAnsi="Times New Roman" w:cs="Times New Roman"/>
              </w:rPr>
            </w:pPr>
            <w:r w:rsidRPr="002A7157">
              <w:rPr>
                <w:rFonts w:ascii="Times New Roman" w:eastAsia="Arial" w:hAnsi="Times New Roman" w:cs="Times New Roman"/>
                <w:sz w:val="24"/>
              </w:rPr>
              <w:lastRenderedPageBreak/>
              <w:t xml:space="preserve">12. How does the school manage the administration of medicines? </w:t>
            </w:r>
            <w:r w:rsidRPr="002A7157">
              <w:rPr>
                <w:rFonts w:ascii="Times New Roman" w:eastAsia="Arial" w:hAnsi="Times New Roman" w:cs="Times New Roman"/>
                <w:b/>
                <w:sz w:val="24"/>
              </w:rPr>
              <w:t xml:space="preserve"> </w:t>
            </w:r>
          </w:p>
        </w:tc>
        <w:tc>
          <w:tcPr>
            <w:tcW w:w="11630" w:type="dxa"/>
            <w:tcBorders>
              <w:top w:val="single" w:sz="4" w:space="0" w:color="000000"/>
              <w:left w:val="single" w:sz="4" w:space="0" w:color="000000"/>
              <w:bottom w:val="single" w:sz="4" w:space="0" w:color="000000"/>
              <w:right w:val="single" w:sz="4" w:space="0" w:color="000000"/>
            </w:tcBorders>
          </w:tcPr>
          <w:p w:rsidR="004B707B" w:rsidRPr="002A7157" w:rsidRDefault="003634DE" w:rsidP="002A7157">
            <w:pPr>
              <w:pStyle w:val="ListParagraph"/>
              <w:numPr>
                <w:ilvl w:val="0"/>
                <w:numId w:val="16"/>
              </w:numPr>
              <w:rPr>
                <w:rFonts w:ascii="Times New Roman" w:hAnsi="Times New Roman" w:cs="Times New Roman"/>
              </w:rPr>
            </w:pPr>
            <w:r w:rsidRPr="002A7157">
              <w:rPr>
                <w:rFonts w:ascii="Times New Roman" w:eastAsia="Arial" w:hAnsi="Times New Roman" w:cs="Times New Roman"/>
                <w:sz w:val="24"/>
              </w:rPr>
              <w:t xml:space="preserve"> </w:t>
            </w:r>
            <w:r w:rsidRPr="002A7157">
              <w:rPr>
                <w:rFonts w:ascii="Times New Roman" w:eastAsia="Arial" w:hAnsi="Times New Roman" w:cs="Times New Roman"/>
                <w:b/>
                <w:sz w:val="24"/>
              </w:rPr>
              <w:t xml:space="preserve"> </w:t>
            </w:r>
            <w:r w:rsidRPr="002A7157">
              <w:rPr>
                <w:rFonts w:ascii="Times New Roman" w:eastAsia="Arial" w:hAnsi="Times New Roman" w:cs="Times New Roman"/>
                <w:sz w:val="24"/>
              </w:rPr>
              <w:t xml:space="preserve">Please see the school’s policy on administering medicines. </w:t>
            </w:r>
            <w:r w:rsidRPr="002A7157">
              <w:rPr>
                <w:rFonts w:ascii="Times New Roman" w:eastAsia="Arial" w:hAnsi="Times New Roman" w:cs="Times New Roman"/>
                <w:b/>
                <w:sz w:val="24"/>
              </w:rPr>
              <w:t xml:space="preserve"> </w:t>
            </w:r>
          </w:p>
        </w:tc>
      </w:tr>
      <w:tr w:rsidR="004B707B" w:rsidRPr="002A7157">
        <w:trPr>
          <w:trHeight w:val="1236"/>
        </w:trPr>
        <w:tc>
          <w:tcPr>
            <w:tcW w:w="3977" w:type="dxa"/>
            <w:tcBorders>
              <w:top w:val="single" w:sz="4" w:space="0" w:color="000000"/>
              <w:left w:val="single" w:sz="4" w:space="0" w:color="000000"/>
              <w:bottom w:val="single" w:sz="4" w:space="0" w:color="000000"/>
              <w:right w:val="single" w:sz="4" w:space="0" w:color="000000"/>
            </w:tcBorders>
          </w:tcPr>
          <w:p w:rsidR="004B707B" w:rsidRPr="002A7157" w:rsidRDefault="003634DE" w:rsidP="002A7157">
            <w:pPr>
              <w:pStyle w:val="ListParagraph"/>
              <w:numPr>
                <w:ilvl w:val="0"/>
                <w:numId w:val="16"/>
              </w:numPr>
              <w:ind w:right="355"/>
              <w:jc w:val="both"/>
              <w:rPr>
                <w:rFonts w:ascii="Times New Roman" w:hAnsi="Times New Roman" w:cs="Times New Roman"/>
              </w:rPr>
            </w:pPr>
            <w:r w:rsidRPr="002A7157">
              <w:rPr>
                <w:rFonts w:ascii="Times New Roman" w:eastAsia="Arial" w:hAnsi="Times New Roman" w:cs="Times New Roman"/>
                <w:sz w:val="24"/>
              </w:rPr>
              <w:t xml:space="preserve">13. How accessible is the school environment? (including after school clubs and school trips) </w:t>
            </w:r>
            <w:r w:rsidRPr="002A7157">
              <w:rPr>
                <w:rFonts w:ascii="Times New Roman" w:eastAsia="Arial" w:hAnsi="Times New Roman" w:cs="Times New Roman"/>
                <w:b/>
                <w:sz w:val="24"/>
              </w:rPr>
              <w:t xml:space="preserve"> </w:t>
            </w:r>
          </w:p>
        </w:tc>
        <w:tc>
          <w:tcPr>
            <w:tcW w:w="11630" w:type="dxa"/>
            <w:tcBorders>
              <w:top w:val="single" w:sz="4" w:space="0" w:color="000000"/>
              <w:left w:val="single" w:sz="4" w:space="0" w:color="000000"/>
              <w:bottom w:val="single" w:sz="4" w:space="0" w:color="000000"/>
              <w:right w:val="single" w:sz="4" w:space="0" w:color="000000"/>
            </w:tcBorders>
          </w:tcPr>
          <w:p w:rsidR="004B707B" w:rsidRPr="002A7157" w:rsidRDefault="003634DE" w:rsidP="002A7157">
            <w:pPr>
              <w:numPr>
                <w:ilvl w:val="0"/>
                <w:numId w:val="16"/>
              </w:numPr>
              <w:rPr>
                <w:rFonts w:ascii="Times New Roman" w:hAnsi="Times New Roman" w:cs="Times New Roman"/>
              </w:rPr>
            </w:pPr>
            <w:r w:rsidRPr="002A7157">
              <w:rPr>
                <w:rFonts w:ascii="Times New Roman" w:eastAsia="Arial" w:hAnsi="Times New Roman" w:cs="Times New Roman"/>
                <w:sz w:val="24"/>
              </w:rPr>
              <w:t>We are a fully inclusive</w:t>
            </w:r>
            <w:r w:rsidR="002A7157" w:rsidRPr="002A7157">
              <w:rPr>
                <w:rFonts w:ascii="Times New Roman" w:eastAsia="Arial" w:hAnsi="Times New Roman" w:cs="Times New Roman"/>
                <w:sz w:val="24"/>
              </w:rPr>
              <w:t>, neurodivergent</w:t>
            </w:r>
            <w:r w:rsidRPr="002A7157">
              <w:rPr>
                <w:rFonts w:ascii="Times New Roman" w:eastAsia="Arial" w:hAnsi="Times New Roman" w:cs="Times New Roman"/>
                <w:sz w:val="24"/>
              </w:rPr>
              <w:t xml:space="preserve"> school. Full access is available to all areas. </w:t>
            </w:r>
            <w:r w:rsidRPr="002A7157">
              <w:rPr>
                <w:rFonts w:ascii="Times New Roman" w:eastAsia="Arial" w:hAnsi="Times New Roman" w:cs="Times New Roman"/>
                <w:b/>
                <w:sz w:val="24"/>
              </w:rPr>
              <w:t xml:space="preserve"> </w:t>
            </w:r>
          </w:p>
          <w:p w:rsidR="004B707B" w:rsidRPr="002A7157" w:rsidRDefault="003634DE" w:rsidP="002A7157">
            <w:pPr>
              <w:numPr>
                <w:ilvl w:val="0"/>
                <w:numId w:val="16"/>
              </w:numPr>
              <w:rPr>
                <w:rFonts w:ascii="Times New Roman" w:hAnsi="Times New Roman" w:cs="Times New Roman"/>
              </w:rPr>
            </w:pPr>
            <w:r w:rsidRPr="002A7157">
              <w:rPr>
                <w:rFonts w:ascii="Times New Roman" w:eastAsia="Arial" w:hAnsi="Times New Roman" w:cs="Times New Roman"/>
                <w:sz w:val="24"/>
              </w:rPr>
              <w:t xml:space="preserve">There is someone in the office from 8.15am – 4pm every day. </w:t>
            </w:r>
            <w:r w:rsidRPr="002A7157">
              <w:rPr>
                <w:rFonts w:ascii="Times New Roman" w:eastAsia="Arial" w:hAnsi="Times New Roman" w:cs="Times New Roman"/>
                <w:b/>
                <w:sz w:val="24"/>
              </w:rPr>
              <w:t xml:space="preserve"> </w:t>
            </w:r>
          </w:p>
          <w:p w:rsidR="004B707B" w:rsidRPr="002A7157" w:rsidRDefault="003634DE" w:rsidP="002A7157">
            <w:pPr>
              <w:pStyle w:val="ListParagraph"/>
              <w:numPr>
                <w:ilvl w:val="0"/>
                <w:numId w:val="16"/>
              </w:numPr>
              <w:spacing w:after="19"/>
              <w:rPr>
                <w:rFonts w:ascii="Times New Roman" w:hAnsi="Times New Roman" w:cs="Times New Roman"/>
              </w:rPr>
            </w:pPr>
            <w:r w:rsidRPr="002A7157">
              <w:rPr>
                <w:rFonts w:ascii="Times New Roman" w:eastAsia="Arial" w:hAnsi="Times New Roman" w:cs="Times New Roman"/>
                <w:sz w:val="24"/>
              </w:rPr>
              <w:t xml:space="preserve"> </w:t>
            </w:r>
            <w:r w:rsidRPr="002A7157">
              <w:rPr>
                <w:rFonts w:ascii="Times New Roman" w:eastAsia="Arial" w:hAnsi="Times New Roman" w:cs="Times New Roman"/>
                <w:b/>
                <w:sz w:val="24"/>
              </w:rPr>
              <w:t xml:space="preserve"> </w:t>
            </w:r>
            <w:r w:rsidRPr="002A7157">
              <w:rPr>
                <w:rFonts w:ascii="Times New Roman" w:eastAsia="Arial" w:hAnsi="Times New Roman" w:cs="Times New Roman"/>
                <w:sz w:val="24"/>
              </w:rPr>
              <w:t>We run a breakfast club from 7.30am until the start of the school day and an after-school club</w:t>
            </w:r>
            <w:r w:rsidR="002A7157" w:rsidRPr="002A7157">
              <w:rPr>
                <w:rFonts w:ascii="Times New Roman" w:eastAsia="Arial" w:hAnsi="Times New Roman" w:cs="Times New Roman"/>
                <w:sz w:val="24"/>
              </w:rPr>
              <w:t>s</w:t>
            </w:r>
            <w:r w:rsidRPr="002A7157">
              <w:rPr>
                <w:rFonts w:ascii="Times New Roman" w:eastAsia="Arial" w:hAnsi="Times New Roman" w:cs="Times New Roman"/>
                <w:sz w:val="24"/>
              </w:rPr>
              <w:t xml:space="preserve"> from </w:t>
            </w:r>
          </w:p>
          <w:p w:rsidR="004B707B" w:rsidRPr="002A7157" w:rsidRDefault="002A7157" w:rsidP="002A7157">
            <w:pPr>
              <w:pStyle w:val="ListParagraph"/>
              <w:numPr>
                <w:ilvl w:val="0"/>
                <w:numId w:val="16"/>
              </w:numPr>
              <w:rPr>
                <w:rFonts w:ascii="Times New Roman" w:hAnsi="Times New Roman" w:cs="Times New Roman"/>
              </w:rPr>
            </w:pPr>
            <w:r w:rsidRPr="002A7157">
              <w:rPr>
                <w:rFonts w:ascii="Times New Roman" w:eastAsia="Arial" w:hAnsi="Times New Roman" w:cs="Times New Roman"/>
                <w:sz w:val="24"/>
              </w:rPr>
              <w:t>3</w:t>
            </w:r>
            <w:r w:rsidR="003634DE" w:rsidRPr="002A7157">
              <w:rPr>
                <w:rFonts w:ascii="Times New Roman" w:eastAsia="Arial" w:hAnsi="Times New Roman" w:cs="Times New Roman"/>
                <w:sz w:val="24"/>
              </w:rPr>
              <w:t xml:space="preserve">pm until </w:t>
            </w:r>
            <w:r w:rsidRPr="002A7157">
              <w:rPr>
                <w:rFonts w:ascii="Times New Roman" w:eastAsia="Arial" w:hAnsi="Times New Roman" w:cs="Times New Roman"/>
                <w:sz w:val="24"/>
              </w:rPr>
              <w:t>4.30</w:t>
            </w:r>
            <w:r w:rsidR="003634DE" w:rsidRPr="002A7157">
              <w:rPr>
                <w:rFonts w:ascii="Times New Roman" w:eastAsia="Arial" w:hAnsi="Times New Roman" w:cs="Times New Roman"/>
                <w:sz w:val="24"/>
              </w:rPr>
              <w:t xml:space="preserve">pm. There is a charge for these provisions. </w:t>
            </w:r>
            <w:r w:rsidR="003634DE" w:rsidRPr="002A7157">
              <w:rPr>
                <w:rFonts w:ascii="Times New Roman" w:eastAsia="Arial" w:hAnsi="Times New Roman" w:cs="Times New Roman"/>
                <w:b/>
                <w:sz w:val="24"/>
              </w:rPr>
              <w:t xml:space="preserve"> </w:t>
            </w:r>
          </w:p>
        </w:tc>
      </w:tr>
      <w:tr w:rsidR="004B707B" w:rsidRPr="002A7157">
        <w:trPr>
          <w:trHeight w:val="1805"/>
        </w:trPr>
        <w:tc>
          <w:tcPr>
            <w:tcW w:w="3977" w:type="dxa"/>
            <w:tcBorders>
              <w:top w:val="single" w:sz="4" w:space="0" w:color="000000"/>
              <w:left w:val="single" w:sz="4" w:space="0" w:color="000000"/>
              <w:bottom w:val="single" w:sz="4" w:space="0" w:color="000000"/>
              <w:right w:val="single" w:sz="4" w:space="0" w:color="000000"/>
            </w:tcBorders>
          </w:tcPr>
          <w:p w:rsidR="004B707B" w:rsidRPr="002A7157" w:rsidRDefault="003634DE" w:rsidP="002A7157">
            <w:pPr>
              <w:pStyle w:val="ListParagraph"/>
              <w:numPr>
                <w:ilvl w:val="0"/>
                <w:numId w:val="16"/>
              </w:numPr>
              <w:spacing w:after="12"/>
              <w:ind w:right="256"/>
              <w:rPr>
                <w:rFonts w:ascii="Times New Roman" w:hAnsi="Times New Roman" w:cs="Times New Roman"/>
              </w:rPr>
            </w:pPr>
            <w:r w:rsidRPr="002A7157">
              <w:rPr>
                <w:rFonts w:ascii="Times New Roman" w:eastAsia="Arial" w:hAnsi="Times New Roman" w:cs="Times New Roman"/>
                <w:sz w:val="24"/>
              </w:rPr>
              <w:t xml:space="preserve">14. How will the school support my child/young person when they are leaving? </w:t>
            </w:r>
            <w:r w:rsidRPr="002A7157">
              <w:rPr>
                <w:rFonts w:ascii="Times New Roman" w:eastAsia="Arial" w:hAnsi="Times New Roman" w:cs="Times New Roman"/>
                <w:b/>
                <w:sz w:val="24"/>
              </w:rPr>
              <w:t xml:space="preserve"> </w:t>
            </w:r>
          </w:p>
          <w:p w:rsidR="004B707B" w:rsidRPr="002A7157" w:rsidRDefault="003634DE" w:rsidP="002A7157">
            <w:pPr>
              <w:pStyle w:val="ListParagraph"/>
              <w:numPr>
                <w:ilvl w:val="0"/>
                <w:numId w:val="16"/>
              </w:numPr>
              <w:spacing w:after="57"/>
              <w:rPr>
                <w:rFonts w:ascii="Times New Roman" w:hAnsi="Times New Roman" w:cs="Times New Roman"/>
              </w:rPr>
            </w:pPr>
            <w:r w:rsidRPr="002A7157">
              <w:rPr>
                <w:rFonts w:ascii="Times New Roman" w:eastAsia="Arial" w:hAnsi="Times New Roman" w:cs="Times New Roman"/>
                <w:sz w:val="24"/>
              </w:rPr>
              <w:t xml:space="preserve">OR moving to another Year? </w:t>
            </w:r>
            <w:r w:rsidRPr="002A7157">
              <w:rPr>
                <w:rFonts w:ascii="Times New Roman" w:eastAsia="Arial" w:hAnsi="Times New Roman" w:cs="Times New Roman"/>
                <w:b/>
                <w:sz w:val="24"/>
              </w:rPr>
              <w:t xml:space="preserve"> </w:t>
            </w:r>
          </w:p>
          <w:p w:rsidR="004B707B" w:rsidRPr="002A7157" w:rsidRDefault="004B707B" w:rsidP="002A7157">
            <w:pPr>
              <w:ind w:firstLine="60"/>
              <w:rPr>
                <w:rFonts w:ascii="Times New Roman" w:hAnsi="Times New Roman" w:cs="Times New Roman"/>
              </w:rPr>
            </w:pPr>
          </w:p>
        </w:tc>
        <w:tc>
          <w:tcPr>
            <w:tcW w:w="11630" w:type="dxa"/>
            <w:tcBorders>
              <w:top w:val="single" w:sz="4" w:space="0" w:color="000000"/>
              <w:left w:val="single" w:sz="4" w:space="0" w:color="000000"/>
              <w:bottom w:val="single" w:sz="4" w:space="0" w:color="000000"/>
              <w:right w:val="single" w:sz="4" w:space="0" w:color="000000"/>
            </w:tcBorders>
          </w:tcPr>
          <w:p w:rsidR="004B707B" w:rsidRPr="002A7157" w:rsidRDefault="003634DE" w:rsidP="002A7157">
            <w:pPr>
              <w:pStyle w:val="ListParagraph"/>
              <w:numPr>
                <w:ilvl w:val="0"/>
                <w:numId w:val="16"/>
              </w:numPr>
              <w:spacing w:after="24" w:line="243" w:lineRule="auto"/>
              <w:jc w:val="both"/>
              <w:rPr>
                <w:rFonts w:ascii="Times New Roman" w:hAnsi="Times New Roman" w:cs="Times New Roman"/>
              </w:rPr>
            </w:pPr>
            <w:r w:rsidRPr="002A7157">
              <w:rPr>
                <w:rFonts w:ascii="Times New Roman" w:eastAsia="Arial" w:hAnsi="Times New Roman" w:cs="Times New Roman"/>
                <w:sz w:val="24"/>
              </w:rPr>
              <w:t xml:space="preserve"> </w:t>
            </w:r>
            <w:r w:rsidRPr="002A7157">
              <w:rPr>
                <w:rFonts w:ascii="Times New Roman" w:eastAsia="Arial" w:hAnsi="Times New Roman" w:cs="Times New Roman"/>
                <w:b/>
                <w:sz w:val="24"/>
              </w:rPr>
              <w:t xml:space="preserve"> </w:t>
            </w:r>
            <w:r w:rsidRPr="002A7157">
              <w:rPr>
                <w:rFonts w:ascii="Times New Roman" w:eastAsia="Arial" w:hAnsi="Times New Roman" w:cs="Times New Roman"/>
                <w:sz w:val="24"/>
              </w:rPr>
              <w:t xml:space="preserve">We support all the pupils that have been identified as needing transition support in school through the use of transition books and class visits. </w:t>
            </w:r>
            <w:r w:rsidRPr="002A7157">
              <w:rPr>
                <w:rFonts w:ascii="Times New Roman" w:eastAsia="Arial" w:hAnsi="Times New Roman" w:cs="Times New Roman"/>
                <w:b/>
                <w:sz w:val="24"/>
              </w:rPr>
              <w:t xml:space="preserve"> </w:t>
            </w:r>
          </w:p>
          <w:p w:rsidR="004B707B" w:rsidRPr="002A7157" w:rsidRDefault="003634DE" w:rsidP="002A7157">
            <w:pPr>
              <w:numPr>
                <w:ilvl w:val="0"/>
                <w:numId w:val="16"/>
              </w:numPr>
              <w:spacing w:after="32" w:line="242" w:lineRule="auto"/>
              <w:rPr>
                <w:rFonts w:ascii="Times New Roman" w:hAnsi="Times New Roman" w:cs="Times New Roman"/>
              </w:rPr>
            </w:pPr>
            <w:r w:rsidRPr="002A7157">
              <w:rPr>
                <w:rFonts w:ascii="Times New Roman" w:eastAsia="Arial" w:hAnsi="Times New Roman" w:cs="Times New Roman"/>
                <w:sz w:val="24"/>
              </w:rPr>
              <w:t xml:space="preserve">We have close links with our feeder nurseries and various transition visits are organised through the year. </w:t>
            </w:r>
            <w:r w:rsidRPr="002A7157">
              <w:rPr>
                <w:rFonts w:ascii="Times New Roman" w:eastAsia="Arial" w:hAnsi="Times New Roman" w:cs="Times New Roman"/>
                <w:b/>
                <w:sz w:val="24"/>
              </w:rPr>
              <w:t xml:space="preserve"> </w:t>
            </w:r>
          </w:p>
          <w:p w:rsidR="004B707B" w:rsidRPr="002A7157" w:rsidRDefault="003634DE" w:rsidP="002A7157">
            <w:pPr>
              <w:numPr>
                <w:ilvl w:val="0"/>
                <w:numId w:val="16"/>
              </w:numPr>
              <w:rPr>
                <w:rFonts w:ascii="Times New Roman" w:hAnsi="Times New Roman" w:cs="Times New Roman"/>
              </w:rPr>
            </w:pPr>
            <w:r w:rsidRPr="002A7157">
              <w:rPr>
                <w:rFonts w:ascii="Times New Roman" w:eastAsia="Arial" w:hAnsi="Times New Roman" w:cs="Times New Roman"/>
                <w:sz w:val="24"/>
              </w:rPr>
              <w:t xml:space="preserve">We have close links with secondary schools and often meet with them to discuss any pupils identified as being vulnerable through the transition period into Year 7. </w:t>
            </w:r>
            <w:r w:rsidRPr="002A7157">
              <w:rPr>
                <w:rFonts w:ascii="Times New Roman" w:eastAsia="Arial" w:hAnsi="Times New Roman" w:cs="Times New Roman"/>
                <w:b/>
                <w:sz w:val="24"/>
              </w:rPr>
              <w:t xml:space="preserve"> </w:t>
            </w:r>
          </w:p>
        </w:tc>
      </w:tr>
      <w:tr w:rsidR="004B707B" w:rsidRPr="002A7157">
        <w:trPr>
          <w:trHeight w:val="1207"/>
        </w:trPr>
        <w:tc>
          <w:tcPr>
            <w:tcW w:w="3977" w:type="dxa"/>
            <w:tcBorders>
              <w:top w:val="single" w:sz="4" w:space="0" w:color="000000"/>
              <w:left w:val="single" w:sz="4" w:space="0" w:color="000000"/>
              <w:bottom w:val="single" w:sz="4" w:space="0" w:color="000000"/>
              <w:right w:val="single" w:sz="4" w:space="0" w:color="000000"/>
            </w:tcBorders>
          </w:tcPr>
          <w:p w:rsidR="004B707B" w:rsidRPr="002A7157" w:rsidRDefault="003634DE" w:rsidP="002A7157">
            <w:pPr>
              <w:pStyle w:val="ListParagraph"/>
              <w:numPr>
                <w:ilvl w:val="0"/>
                <w:numId w:val="16"/>
              </w:numPr>
              <w:rPr>
                <w:rFonts w:ascii="Times New Roman" w:hAnsi="Times New Roman" w:cs="Times New Roman"/>
              </w:rPr>
            </w:pPr>
            <w:r w:rsidRPr="002A7157">
              <w:rPr>
                <w:rFonts w:ascii="Times New Roman" w:eastAsia="Arial" w:hAnsi="Times New Roman" w:cs="Times New Roman"/>
                <w:sz w:val="24"/>
              </w:rPr>
              <w:t xml:space="preserve">15. Where can I get </w:t>
            </w:r>
            <w:proofErr w:type="gramStart"/>
            <w:r w:rsidRPr="002A7157">
              <w:rPr>
                <w:rFonts w:ascii="Times New Roman" w:eastAsia="Arial" w:hAnsi="Times New Roman" w:cs="Times New Roman"/>
                <w:sz w:val="24"/>
              </w:rPr>
              <w:t xml:space="preserve">further </w:t>
            </w:r>
            <w:r w:rsidRPr="002A7157">
              <w:rPr>
                <w:rFonts w:ascii="Times New Roman" w:eastAsia="Arial" w:hAnsi="Times New Roman" w:cs="Times New Roman"/>
                <w:b/>
                <w:sz w:val="24"/>
              </w:rPr>
              <w:t xml:space="preserve"> </w:t>
            </w:r>
            <w:r w:rsidRPr="002A7157">
              <w:rPr>
                <w:rFonts w:ascii="Times New Roman" w:eastAsia="Arial" w:hAnsi="Times New Roman" w:cs="Times New Roman"/>
                <w:sz w:val="24"/>
              </w:rPr>
              <w:t>information</w:t>
            </w:r>
            <w:proofErr w:type="gramEnd"/>
            <w:r w:rsidRPr="002A7157">
              <w:rPr>
                <w:rFonts w:ascii="Times New Roman" w:eastAsia="Arial" w:hAnsi="Times New Roman" w:cs="Times New Roman"/>
                <w:sz w:val="24"/>
              </w:rPr>
              <w:t xml:space="preserve"> about services for </w:t>
            </w:r>
            <w:r w:rsidRPr="002A7157">
              <w:rPr>
                <w:rFonts w:ascii="Times New Roman" w:eastAsia="Arial" w:hAnsi="Times New Roman" w:cs="Times New Roman"/>
                <w:b/>
                <w:sz w:val="24"/>
              </w:rPr>
              <w:t xml:space="preserve"> </w:t>
            </w:r>
          </w:p>
          <w:p w:rsidR="004B707B" w:rsidRPr="002A7157" w:rsidRDefault="003634DE" w:rsidP="002A7157">
            <w:pPr>
              <w:pStyle w:val="ListParagraph"/>
              <w:numPr>
                <w:ilvl w:val="0"/>
                <w:numId w:val="16"/>
              </w:numPr>
              <w:ind w:right="1286"/>
              <w:rPr>
                <w:rFonts w:ascii="Times New Roman" w:hAnsi="Times New Roman" w:cs="Times New Roman"/>
              </w:rPr>
            </w:pPr>
            <w:r w:rsidRPr="002A7157">
              <w:rPr>
                <w:rFonts w:ascii="Times New Roman" w:eastAsia="Arial" w:hAnsi="Times New Roman" w:cs="Times New Roman"/>
                <w:sz w:val="24"/>
              </w:rPr>
              <w:t xml:space="preserve">my child/young person? </w:t>
            </w:r>
            <w:r w:rsidRPr="002A7157">
              <w:rPr>
                <w:rFonts w:ascii="Times New Roman" w:eastAsia="Arial" w:hAnsi="Times New Roman" w:cs="Times New Roman"/>
                <w:b/>
                <w:sz w:val="24"/>
              </w:rPr>
              <w:t xml:space="preserve"> </w:t>
            </w:r>
          </w:p>
        </w:tc>
        <w:tc>
          <w:tcPr>
            <w:tcW w:w="11630" w:type="dxa"/>
            <w:tcBorders>
              <w:top w:val="single" w:sz="4" w:space="0" w:color="000000"/>
              <w:left w:val="single" w:sz="4" w:space="0" w:color="000000"/>
              <w:bottom w:val="single" w:sz="4" w:space="0" w:color="000000"/>
              <w:right w:val="single" w:sz="4" w:space="0" w:color="000000"/>
            </w:tcBorders>
          </w:tcPr>
          <w:p w:rsidR="004B707B" w:rsidRPr="002A7157" w:rsidRDefault="003634DE" w:rsidP="002A7157">
            <w:pPr>
              <w:pStyle w:val="ListParagraph"/>
              <w:numPr>
                <w:ilvl w:val="0"/>
                <w:numId w:val="16"/>
              </w:numPr>
              <w:ind w:right="2293"/>
              <w:rPr>
                <w:rFonts w:ascii="Times New Roman" w:hAnsi="Times New Roman" w:cs="Times New Roman"/>
              </w:rPr>
            </w:pPr>
            <w:r w:rsidRPr="002A7157">
              <w:rPr>
                <w:rFonts w:ascii="Times New Roman" w:eastAsia="Arial" w:hAnsi="Times New Roman" w:cs="Times New Roman"/>
                <w:sz w:val="24"/>
              </w:rPr>
              <w:t xml:space="preserve"> </w:t>
            </w:r>
            <w:r w:rsidRPr="002A7157">
              <w:rPr>
                <w:rFonts w:ascii="Times New Roman" w:eastAsia="Arial" w:hAnsi="Times New Roman" w:cs="Times New Roman"/>
                <w:b/>
                <w:sz w:val="24"/>
              </w:rPr>
              <w:t xml:space="preserve"> </w:t>
            </w:r>
            <w:r w:rsidRPr="002A7157">
              <w:rPr>
                <w:rFonts w:ascii="Times New Roman" w:eastAsia="Arial" w:hAnsi="Times New Roman" w:cs="Times New Roman"/>
                <w:sz w:val="24"/>
              </w:rPr>
              <w:t xml:space="preserve">Please see the school website for further information regarding our school. </w:t>
            </w:r>
            <w:r w:rsidRPr="002A7157">
              <w:rPr>
                <w:rFonts w:ascii="Times New Roman" w:eastAsia="Arial" w:hAnsi="Times New Roman" w:cs="Times New Roman"/>
                <w:b/>
                <w:sz w:val="24"/>
              </w:rPr>
              <w:t xml:space="preserve"> </w:t>
            </w:r>
            <w:r w:rsidRPr="002A7157">
              <w:rPr>
                <w:rFonts w:ascii="Times New Roman" w:eastAsia="Arial" w:hAnsi="Times New Roman" w:cs="Times New Roman"/>
                <w:sz w:val="24"/>
              </w:rPr>
              <w:t xml:space="preserve">Ring the school office to ask questions. </w:t>
            </w:r>
            <w:r w:rsidRPr="002A7157">
              <w:rPr>
                <w:rFonts w:ascii="Times New Roman" w:eastAsia="Arial" w:hAnsi="Times New Roman" w:cs="Times New Roman"/>
                <w:b/>
                <w:sz w:val="24"/>
              </w:rPr>
              <w:t xml:space="preserve"> </w:t>
            </w:r>
          </w:p>
        </w:tc>
      </w:tr>
    </w:tbl>
    <w:p w:rsidR="004B707B" w:rsidRPr="002A7157" w:rsidRDefault="004B707B" w:rsidP="002A7157">
      <w:pPr>
        <w:spacing w:after="340"/>
        <w:ind w:left="581" w:firstLine="120"/>
        <w:rPr>
          <w:rFonts w:ascii="Times New Roman" w:hAnsi="Times New Roman" w:cs="Times New Roman"/>
        </w:rPr>
      </w:pPr>
    </w:p>
    <w:p w:rsidR="004B707B" w:rsidRPr="002A7157" w:rsidRDefault="004B707B" w:rsidP="002A7157">
      <w:pPr>
        <w:spacing w:after="0"/>
        <w:ind w:right="7785" w:firstLine="150"/>
        <w:jc w:val="right"/>
        <w:rPr>
          <w:rFonts w:ascii="Times New Roman" w:hAnsi="Times New Roman" w:cs="Times New Roman"/>
        </w:rPr>
      </w:pPr>
    </w:p>
    <w:sectPr w:rsidR="004B707B" w:rsidRPr="002A7157">
      <w:footerReference w:type="even" r:id="rId11"/>
      <w:footerReference w:type="default" r:id="rId12"/>
      <w:footerReference w:type="first" r:id="rId13"/>
      <w:pgSz w:w="16838" w:h="11909" w:orient="landscape"/>
      <w:pgMar w:top="1094" w:right="410" w:bottom="975" w:left="0" w:header="720" w:footer="33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53942" w:rsidRDefault="003634DE">
      <w:pPr>
        <w:spacing w:after="0" w:line="240" w:lineRule="auto"/>
      </w:pPr>
      <w:r>
        <w:separator/>
      </w:r>
    </w:p>
  </w:endnote>
  <w:endnote w:type="continuationSeparator" w:id="0">
    <w:p w:rsidR="00753942" w:rsidRDefault="003634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B707B" w:rsidRDefault="003634DE">
    <w:pPr>
      <w:tabs>
        <w:tab w:val="center" w:pos="581"/>
        <w:tab w:val="center" w:pos="3831"/>
        <w:tab w:val="center" w:pos="14520"/>
      </w:tabs>
      <w:spacing w:after="0"/>
    </w:pPr>
    <w:r>
      <w:tab/>
      <w:t xml:space="preserve"> </w:t>
    </w:r>
    <w:r>
      <w:tab/>
    </w:r>
    <w:r>
      <w:rPr>
        <w:rFonts w:ascii="Arial" w:eastAsia="Arial" w:hAnsi="Arial" w:cs="Arial"/>
      </w:rPr>
      <w:t xml:space="preserve">St Thomas of Canterbury SEND 2022-23 </w:t>
    </w:r>
    <w:r>
      <w:rPr>
        <w:rFonts w:ascii="Arial" w:eastAsia="Arial" w:hAnsi="Arial" w:cs="Arial"/>
      </w:rPr>
      <w:tab/>
      <w:t xml:space="preserve">Page </w:t>
    </w:r>
    <w:r>
      <w:fldChar w:fldCharType="begin"/>
    </w:r>
    <w:r>
      <w:instrText xml:space="preserve"> PAGE   \* MERGEFORMAT </w:instrText>
    </w:r>
    <w:r>
      <w:fldChar w:fldCharType="separate"/>
    </w:r>
    <w:r>
      <w:rPr>
        <w:rFonts w:ascii="Arial" w:eastAsia="Arial" w:hAnsi="Arial" w:cs="Arial"/>
        <w:b/>
        <w:sz w:val="24"/>
      </w:rPr>
      <w:t>1</w:t>
    </w:r>
    <w:r>
      <w:rPr>
        <w:rFonts w:ascii="Arial" w:eastAsia="Arial" w:hAnsi="Arial" w:cs="Arial"/>
        <w:b/>
        <w:sz w:val="24"/>
      </w:rPr>
      <w:fldChar w:fldCharType="end"/>
    </w:r>
    <w:r>
      <w:rPr>
        <w:rFonts w:ascii="Arial" w:eastAsia="Arial" w:hAnsi="Arial" w:cs="Arial"/>
        <w:b/>
      </w:rPr>
      <w:t xml:space="preserve"> </w:t>
    </w:r>
    <w:r>
      <w:rPr>
        <w:rFonts w:ascii="Arial" w:eastAsia="Arial" w:hAnsi="Arial" w:cs="Arial"/>
      </w:rPr>
      <w:t xml:space="preserve">of </w:t>
    </w:r>
    <w:fldSimple w:instr=" NUMPAGES   \* MERGEFORMAT ">
      <w:r>
        <w:rPr>
          <w:rFonts w:ascii="Arial" w:eastAsia="Arial" w:hAnsi="Arial" w:cs="Arial"/>
          <w:b/>
          <w:sz w:val="24"/>
        </w:rPr>
        <w:t>11</w:t>
      </w:r>
    </w:fldSimple>
    <w:r>
      <w:rPr>
        <w:rFonts w:ascii="Arial" w:eastAsia="Arial" w:hAnsi="Arial" w:cs="Arial"/>
        <w:b/>
      </w:rPr>
      <w:t xml:space="preserve"> </w:t>
    </w:r>
    <w:r>
      <w:rPr>
        <w:rFonts w:ascii="Arial" w:eastAsia="Arial" w:hAnsi="Arial" w:cs="Arial"/>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B707B" w:rsidRDefault="003634DE">
    <w:pPr>
      <w:tabs>
        <w:tab w:val="center" w:pos="581"/>
        <w:tab w:val="center" w:pos="3831"/>
        <w:tab w:val="center" w:pos="14520"/>
      </w:tabs>
      <w:spacing w:after="0"/>
    </w:pPr>
    <w:r>
      <w:tab/>
      <w:t xml:space="preserve"> </w:t>
    </w:r>
    <w:r>
      <w:tab/>
    </w:r>
    <w:r>
      <w:rPr>
        <w:rFonts w:ascii="Arial" w:eastAsia="Arial" w:hAnsi="Arial" w:cs="Arial"/>
      </w:rPr>
      <w:t xml:space="preserve">St </w:t>
    </w:r>
    <w:r w:rsidR="009C070D">
      <w:rPr>
        <w:rFonts w:ascii="Arial" w:eastAsia="Arial" w:hAnsi="Arial" w:cs="Arial"/>
      </w:rPr>
      <w:t>Marys School</w:t>
    </w:r>
    <w:r>
      <w:rPr>
        <w:rFonts w:ascii="Arial" w:eastAsia="Arial" w:hAnsi="Arial" w:cs="Arial"/>
      </w:rPr>
      <w:t xml:space="preserve"> SEND 202</w:t>
    </w:r>
    <w:r w:rsidR="009C070D">
      <w:rPr>
        <w:rFonts w:ascii="Arial" w:eastAsia="Arial" w:hAnsi="Arial" w:cs="Arial"/>
      </w:rPr>
      <w:t>4</w:t>
    </w:r>
    <w:r>
      <w:rPr>
        <w:rFonts w:ascii="Arial" w:eastAsia="Arial" w:hAnsi="Arial" w:cs="Arial"/>
      </w:rPr>
      <w:t>-2</w:t>
    </w:r>
    <w:r w:rsidR="009C070D">
      <w:rPr>
        <w:rFonts w:ascii="Arial" w:eastAsia="Arial" w:hAnsi="Arial" w:cs="Arial"/>
      </w:rPr>
      <w:t>025</w:t>
    </w:r>
    <w:r>
      <w:rPr>
        <w:rFonts w:ascii="Arial" w:eastAsia="Arial" w:hAnsi="Arial" w:cs="Arial"/>
      </w:rPr>
      <w:t xml:space="preserve"> </w:t>
    </w:r>
    <w:r>
      <w:rPr>
        <w:rFonts w:ascii="Arial" w:eastAsia="Arial" w:hAnsi="Arial" w:cs="Arial"/>
      </w:rPr>
      <w:tab/>
      <w:t xml:space="preserve">Page </w:t>
    </w:r>
    <w:r>
      <w:fldChar w:fldCharType="begin"/>
    </w:r>
    <w:r>
      <w:instrText xml:space="preserve"> PAGE   \* MERGEFORMAT </w:instrText>
    </w:r>
    <w:r>
      <w:fldChar w:fldCharType="separate"/>
    </w:r>
    <w:r>
      <w:rPr>
        <w:rFonts w:ascii="Arial" w:eastAsia="Arial" w:hAnsi="Arial" w:cs="Arial"/>
        <w:b/>
        <w:sz w:val="24"/>
      </w:rPr>
      <w:t>1</w:t>
    </w:r>
    <w:r>
      <w:rPr>
        <w:rFonts w:ascii="Arial" w:eastAsia="Arial" w:hAnsi="Arial" w:cs="Arial"/>
        <w:b/>
        <w:sz w:val="24"/>
      </w:rPr>
      <w:fldChar w:fldCharType="end"/>
    </w:r>
    <w:r>
      <w:rPr>
        <w:rFonts w:ascii="Arial" w:eastAsia="Arial" w:hAnsi="Arial" w:cs="Arial"/>
        <w:b/>
      </w:rPr>
      <w:t xml:space="preserve"> </w:t>
    </w:r>
    <w:r>
      <w:rPr>
        <w:rFonts w:ascii="Arial" w:eastAsia="Arial" w:hAnsi="Arial" w:cs="Arial"/>
      </w:rPr>
      <w:t xml:space="preserve">of </w:t>
    </w:r>
    <w:fldSimple w:instr=" NUMPAGES   \* MERGEFORMAT ">
      <w:r>
        <w:rPr>
          <w:rFonts w:ascii="Arial" w:eastAsia="Arial" w:hAnsi="Arial" w:cs="Arial"/>
          <w:b/>
          <w:sz w:val="24"/>
        </w:rPr>
        <w:t>11</w:t>
      </w:r>
    </w:fldSimple>
    <w:r>
      <w:rPr>
        <w:rFonts w:ascii="Arial" w:eastAsia="Arial" w:hAnsi="Arial" w:cs="Arial"/>
        <w:b/>
      </w:rPr>
      <w:t xml:space="preserve"> </w:t>
    </w:r>
    <w:r>
      <w:rPr>
        <w:rFonts w:ascii="Arial" w:eastAsia="Arial" w:hAnsi="Arial" w:cs="Arial"/>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B707B" w:rsidRDefault="003634DE">
    <w:pPr>
      <w:tabs>
        <w:tab w:val="center" w:pos="581"/>
        <w:tab w:val="center" w:pos="3831"/>
        <w:tab w:val="center" w:pos="14520"/>
      </w:tabs>
      <w:spacing w:after="0"/>
    </w:pPr>
    <w:r>
      <w:tab/>
      <w:t xml:space="preserve"> </w:t>
    </w:r>
    <w:r>
      <w:tab/>
    </w:r>
    <w:r>
      <w:rPr>
        <w:rFonts w:ascii="Arial" w:eastAsia="Arial" w:hAnsi="Arial" w:cs="Arial"/>
      </w:rPr>
      <w:t xml:space="preserve">St Thomas of Canterbury SEND 2022-23 </w:t>
    </w:r>
    <w:r>
      <w:rPr>
        <w:rFonts w:ascii="Arial" w:eastAsia="Arial" w:hAnsi="Arial" w:cs="Arial"/>
      </w:rPr>
      <w:tab/>
      <w:t xml:space="preserve">Page </w:t>
    </w:r>
    <w:r>
      <w:fldChar w:fldCharType="begin"/>
    </w:r>
    <w:r>
      <w:instrText xml:space="preserve"> PAGE   \* MERGEFORMAT </w:instrText>
    </w:r>
    <w:r>
      <w:fldChar w:fldCharType="separate"/>
    </w:r>
    <w:r>
      <w:rPr>
        <w:rFonts w:ascii="Arial" w:eastAsia="Arial" w:hAnsi="Arial" w:cs="Arial"/>
        <w:b/>
        <w:sz w:val="24"/>
      </w:rPr>
      <w:t>1</w:t>
    </w:r>
    <w:r>
      <w:rPr>
        <w:rFonts w:ascii="Arial" w:eastAsia="Arial" w:hAnsi="Arial" w:cs="Arial"/>
        <w:b/>
        <w:sz w:val="24"/>
      </w:rPr>
      <w:fldChar w:fldCharType="end"/>
    </w:r>
    <w:r>
      <w:rPr>
        <w:rFonts w:ascii="Arial" w:eastAsia="Arial" w:hAnsi="Arial" w:cs="Arial"/>
        <w:b/>
      </w:rPr>
      <w:t xml:space="preserve"> </w:t>
    </w:r>
    <w:r>
      <w:rPr>
        <w:rFonts w:ascii="Arial" w:eastAsia="Arial" w:hAnsi="Arial" w:cs="Arial"/>
      </w:rPr>
      <w:t xml:space="preserve">of </w:t>
    </w:r>
    <w:fldSimple w:instr=" NUMPAGES   \* MERGEFORMAT ">
      <w:r>
        <w:rPr>
          <w:rFonts w:ascii="Arial" w:eastAsia="Arial" w:hAnsi="Arial" w:cs="Arial"/>
          <w:b/>
          <w:sz w:val="24"/>
        </w:rPr>
        <w:t>11</w:t>
      </w:r>
    </w:fldSimple>
    <w:r>
      <w:rPr>
        <w:rFonts w:ascii="Arial" w:eastAsia="Arial" w:hAnsi="Arial" w:cs="Arial"/>
        <w:b/>
      </w:rPr>
      <w:t xml:space="preserve"> </w:t>
    </w:r>
    <w:r>
      <w:rPr>
        <w:rFonts w:ascii="Arial" w:eastAsia="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53942" w:rsidRDefault="003634DE">
      <w:pPr>
        <w:spacing w:after="0" w:line="240" w:lineRule="auto"/>
      </w:pPr>
      <w:r>
        <w:separator/>
      </w:r>
    </w:p>
  </w:footnote>
  <w:footnote w:type="continuationSeparator" w:id="0">
    <w:p w:rsidR="00753942" w:rsidRDefault="003634D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 id="1134" o:spid="_x0000_i1036" style="width:122.4pt;height:151.2pt" coordsize="" o:spt="100" o:bullet="t" adj="0,,0" path="" stroked="f">
        <v:stroke joinstyle="miter"/>
        <v:imagedata r:id="rId1" o:title="image6"/>
        <v:formulas/>
        <v:path o:connecttype="segments"/>
      </v:shape>
    </w:pict>
  </w:numPicBullet>
  <w:abstractNum w:abstractNumId="0" w15:restartNumberingAfterBreak="0">
    <w:nsid w:val="06906C4C"/>
    <w:multiLevelType w:val="hybridMultilevel"/>
    <w:tmpl w:val="9D8476D8"/>
    <w:lvl w:ilvl="0" w:tplc="08090001">
      <w:start w:val="1"/>
      <w:numFmt w:val="bullet"/>
      <w:lvlText w:val=""/>
      <w:lvlJc w:val="left"/>
      <w:pPr>
        <w:ind w:left="365"/>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8B2447A4">
      <w:start w:val="1"/>
      <w:numFmt w:val="bullet"/>
      <w:lvlText w:val="o"/>
      <w:lvlJc w:val="left"/>
      <w:pPr>
        <w:ind w:left="119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CDC81BB6">
      <w:start w:val="1"/>
      <w:numFmt w:val="bullet"/>
      <w:lvlText w:val="▪"/>
      <w:lvlJc w:val="left"/>
      <w:pPr>
        <w:ind w:left="191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9E0A6A8A">
      <w:start w:val="1"/>
      <w:numFmt w:val="bullet"/>
      <w:lvlText w:val="•"/>
      <w:lvlJc w:val="left"/>
      <w:pPr>
        <w:ind w:left="263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B106290">
      <w:start w:val="1"/>
      <w:numFmt w:val="bullet"/>
      <w:lvlText w:val="o"/>
      <w:lvlJc w:val="left"/>
      <w:pPr>
        <w:ind w:left="33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93AA5E54">
      <w:start w:val="1"/>
      <w:numFmt w:val="bullet"/>
      <w:lvlText w:val="▪"/>
      <w:lvlJc w:val="left"/>
      <w:pPr>
        <w:ind w:left="407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30CA1660">
      <w:start w:val="1"/>
      <w:numFmt w:val="bullet"/>
      <w:lvlText w:val="•"/>
      <w:lvlJc w:val="left"/>
      <w:pPr>
        <w:ind w:left="479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156A53E">
      <w:start w:val="1"/>
      <w:numFmt w:val="bullet"/>
      <w:lvlText w:val="o"/>
      <w:lvlJc w:val="left"/>
      <w:pPr>
        <w:ind w:left="551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B666DB76">
      <w:start w:val="1"/>
      <w:numFmt w:val="bullet"/>
      <w:lvlText w:val="▪"/>
      <w:lvlJc w:val="left"/>
      <w:pPr>
        <w:ind w:left="623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B1303F1"/>
    <w:multiLevelType w:val="hybridMultilevel"/>
    <w:tmpl w:val="BE7E8202"/>
    <w:lvl w:ilvl="0" w:tplc="131089E4">
      <w:start w:val="1"/>
      <w:numFmt w:val="bullet"/>
      <w:lvlText w:val="•"/>
      <w:lvlJc w:val="left"/>
      <w:pPr>
        <w:ind w:left="82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610B32A">
      <w:start w:val="1"/>
      <w:numFmt w:val="bullet"/>
      <w:lvlText w:val="o"/>
      <w:lvlJc w:val="left"/>
      <w:pPr>
        <w:ind w:left="15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082A9AC4">
      <w:start w:val="1"/>
      <w:numFmt w:val="bullet"/>
      <w:lvlText w:val="▪"/>
      <w:lvlJc w:val="left"/>
      <w:pPr>
        <w:ind w:left="227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FFAAC2EE">
      <w:start w:val="1"/>
      <w:numFmt w:val="bullet"/>
      <w:lvlText w:val="•"/>
      <w:lvlJc w:val="left"/>
      <w:pPr>
        <w:ind w:left="299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69EC9C6">
      <w:start w:val="1"/>
      <w:numFmt w:val="bullet"/>
      <w:lvlText w:val="o"/>
      <w:lvlJc w:val="left"/>
      <w:pPr>
        <w:ind w:left="371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5D421A38">
      <w:start w:val="1"/>
      <w:numFmt w:val="bullet"/>
      <w:lvlText w:val="▪"/>
      <w:lvlJc w:val="left"/>
      <w:pPr>
        <w:ind w:left="443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3D2E8274">
      <w:start w:val="1"/>
      <w:numFmt w:val="bullet"/>
      <w:lvlText w:val="•"/>
      <w:lvlJc w:val="left"/>
      <w:pPr>
        <w:ind w:left="51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ABADA46">
      <w:start w:val="1"/>
      <w:numFmt w:val="bullet"/>
      <w:lvlText w:val="o"/>
      <w:lvlJc w:val="left"/>
      <w:pPr>
        <w:ind w:left="587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4322C6B8">
      <w:start w:val="1"/>
      <w:numFmt w:val="bullet"/>
      <w:lvlText w:val="▪"/>
      <w:lvlJc w:val="left"/>
      <w:pPr>
        <w:ind w:left="659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FBB386C"/>
    <w:multiLevelType w:val="hybridMultilevel"/>
    <w:tmpl w:val="78A256B8"/>
    <w:lvl w:ilvl="0" w:tplc="64F6CCAC">
      <w:start w:val="1"/>
      <w:numFmt w:val="bullet"/>
      <w:lvlText w:val="•"/>
      <w:lvlJc w:val="left"/>
      <w:pPr>
        <w:ind w:left="89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2100C78">
      <w:start w:val="1"/>
      <w:numFmt w:val="bullet"/>
      <w:lvlText w:val="o"/>
      <w:lvlJc w:val="left"/>
      <w:pPr>
        <w:ind w:left="155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AEA6BE04">
      <w:start w:val="1"/>
      <w:numFmt w:val="bullet"/>
      <w:lvlText w:val="▪"/>
      <w:lvlJc w:val="left"/>
      <w:pPr>
        <w:ind w:left="227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30603A86">
      <w:start w:val="1"/>
      <w:numFmt w:val="bullet"/>
      <w:lvlText w:val="•"/>
      <w:lvlJc w:val="left"/>
      <w:pPr>
        <w:ind w:left="299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3F2FDB2">
      <w:start w:val="1"/>
      <w:numFmt w:val="bullet"/>
      <w:lvlText w:val="o"/>
      <w:lvlJc w:val="left"/>
      <w:pPr>
        <w:ind w:left="371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4BFED88C">
      <w:start w:val="1"/>
      <w:numFmt w:val="bullet"/>
      <w:lvlText w:val="▪"/>
      <w:lvlJc w:val="left"/>
      <w:pPr>
        <w:ind w:left="443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243099D0">
      <w:start w:val="1"/>
      <w:numFmt w:val="bullet"/>
      <w:lvlText w:val="•"/>
      <w:lvlJc w:val="left"/>
      <w:pPr>
        <w:ind w:left="515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E42DB2E">
      <w:start w:val="1"/>
      <w:numFmt w:val="bullet"/>
      <w:lvlText w:val="o"/>
      <w:lvlJc w:val="left"/>
      <w:pPr>
        <w:ind w:left="587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EDDE146C">
      <w:start w:val="1"/>
      <w:numFmt w:val="bullet"/>
      <w:lvlText w:val="▪"/>
      <w:lvlJc w:val="left"/>
      <w:pPr>
        <w:ind w:left="659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1D405C7E"/>
    <w:multiLevelType w:val="hybridMultilevel"/>
    <w:tmpl w:val="2E6C6790"/>
    <w:lvl w:ilvl="0" w:tplc="61CEA4A0">
      <w:start w:val="1"/>
      <w:numFmt w:val="bullet"/>
      <w:lvlText w:val="•"/>
      <w:lvlPicBulletId w:val="0"/>
      <w:lvlJc w:val="left"/>
      <w:pPr>
        <w:ind w:left="81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5D6CAB0">
      <w:start w:val="1"/>
      <w:numFmt w:val="bullet"/>
      <w:lvlText w:val="o"/>
      <w:lvlJc w:val="left"/>
      <w:pPr>
        <w:ind w:left="190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44D2BF62">
      <w:start w:val="1"/>
      <w:numFmt w:val="bullet"/>
      <w:lvlText w:val="▪"/>
      <w:lvlJc w:val="left"/>
      <w:pPr>
        <w:ind w:left="262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C0AC3A8A">
      <w:start w:val="1"/>
      <w:numFmt w:val="bullet"/>
      <w:lvlText w:val="•"/>
      <w:lvlJc w:val="left"/>
      <w:pPr>
        <w:ind w:left="334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AFA80C4">
      <w:start w:val="1"/>
      <w:numFmt w:val="bullet"/>
      <w:lvlText w:val="o"/>
      <w:lvlJc w:val="left"/>
      <w:pPr>
        <w:ind w:left="406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434295D2">
      <w:start w:val="1"/>
      <w:numFmt w:val="bullet"/>
      <w:lvlText w:val="▪"/>
      <w:lvlJc w:val="left"/>
      <w:pPr>
        <w:ind w:left="47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11204410">
      <w:start w:val="1"/>
      <w:numFmt w:val="bullet"/>
      <w:lvlText w:val="•"/>
      <w:lvlJc w:val="left"/>
      <w:pPr>
        <w:ind w:left="550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82A2EBA">
      <w:start w:val="1"/>
      <w:numFmt w:val="bullet"/>
      <w:lvlText w:val="o"/>
      <w:lvlJc w:val="left"/>
      <w:pPr>
        <w:ind w:left="622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0610D83E">
      <w:start w:val="1"/>
      <w:numFmt w:val="bullet"/>
      <w:lvlText w:val="▪"/>
      <w:lvlJc w:val="left"/>
      <w:pPr>
        <w:ind w:left="694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1E636B47"/>
    <w:multiLevelType w:val="hybridMultilevel"/>
    <w:tmpl w:val="9FFC25AA"/>
    <w:lvl w:ilvl="0" w:tplc="37B0CC20">
      <w:start w:val="1"/>
      <w:numFmt w:val="bullet"/>
      <w:lvlText w:val="•"/>
      <w:lvlJc w:val="left"/>
      <w:pPr>
        <w:ind w:left="220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E4CF71A">
      <w:start w:val="1"/>
      <w:numFmt w:val="bullet"/>
      <w:lvlText w:val="o"/>
      <w:lvlJc w:val="left"/>
      <w:pPr>
        <w:ind w:left="235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2122A0D4">
      <w:start w:val="1"/>
      <w:numFmt w:val="bullet"/>
      <w:lvlText w:val="▪"/>
      <w:lvlJc w:val="left"/>
      <w:pPr>
        <w:ind w:left="307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7A48B59E">
      <w:start w:val="1"/>
      <w:numFmt w:val="bullet"/>
      <w:lvlText w:val="•"/>
      <w:lvlJc w:val="left"/>
      <w:pPr>
        <w:ind w:left="379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D009EB6">
      <w:start w:val="1"/>
      <w:numFmt w:val="bullet"/>
      <w:lvlText w:val="o"/>
      <w:lvlJc w:val="left"/>
      <w:pPr>
        <w:ind w:left="451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5888B93E">
      <w:start w:val="1"/>
      <w:numFmt w:val="bullet"/>
      <w:lvlText w:val="▪"/>
      <w:lvlJc w:val="left"/>
      <w:pPr>
        <w:ind w:left="523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381CE95A">
      <w:start w:val="1"/>
      <w:numFmt w:val="bullet"/>
      <w:lvlText w:val="•"/>
      <w:lvlJc w:val="left"/>
      <w:pPr>
        <w:ind w:left="595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082B272">
      <w:start w:val="1"/>
      <w:numFmt w:val="bullet"/>
      <w:lvlText w:val="o"/>
      <w:lvlJc w:val="left"/>
      <w:pPr>
        <w:ind w:left="667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72CA3BB2">
      <w:start w:val="1"/>
      <w:numFmt w:val="bullet"/>
      <w:lvlText w:val="▪"/>
      <w:lvlJc w:val="left"/>
      <w:pPr>
        <w:ind w:left="739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26071C2D"/>
    <w:multiLevelType w:val="hybridMultilevel"/>
    <w:tmpl w:val="3F06580E"/>
    <w:lvl w:ilvl="0" w:tplc="876814E6">
      <w:start w:val="1"/>
      <w:numFmt w:val="lowerLetter"/>
      <w:lvlText w:val="%1)"/>
      <w:lvlJc w:val="left"/>
      <w:pPr>
        <w:ind w:left="47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DFA13BC">
      <w:start w:val="1"/>
      <w:numFmt w:val="lowerLetter"/>
      <w:lvlText w:val="%2"/>
      <w:lvlJc w:val="left"/>
      <w:pPr>
        <w:ind w:left="119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8DD824E6">
      <w:start w:val="1"/>
      <w:numFmt w:val="lowerRoman"/>
      <w:lvlText w:val="%3"/>
      <w:lvlJc w:val="left"/>
      <w:pPr>
        <w:ind w:left="191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0ACC7702">
      <w:start w:val="1"/>
      <w:numFmt w:val="decimal"/>
      <w:lvlText w:val="%4"/>
      <w:lvlJc w:val="left"/>
      <w:pPr>
        <w:ind w:left="263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EE6FBF0">
      <w:start w:val="1"/>
      <w:numFmt w:val="lowerLetter"/>
      <w:lvlText w:val="%5"/>
      <w:lvlJc w:val="left"/>
      <w:pPr>
        <w:ind w:left="335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F15E2AE0">
      <w:start w:val="1"/>
      <w:numFmt w:val="lowerRoman"/>
      <w:lvlText w:val="%6"/>
      <w:lvlJc w:val="left"/>
      <w:pPr>
        <w:ind w:left="407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2320D294">
      <w:start w:val="1"/>
      <w:numFmt w:val="decimal"/>
      <w:lvlText w:val="%7"/>
      <w:lvlJc w:val="left"/>
      <w:pPr>
        <w:ind w:left="479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7BEE7C0">
      <w:start w:val="1"/>
      <w:numFmt w:val="lowerLetter"/>
      <w:lvlText w:val="%8"/>
      <w:lvlJc w:val="left"/>
      <w:pPr>
        <w:ind w:left="551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5C2C9720">
      <w:start w:val="1"/>
      <w:numFmt w:val="lowerRoman"/>
      <w:lvlText w:val="%9"/>
      <w:lvlJc w:val="left"/>
      <w:pPr>
        <w:ind w:left="623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2CA03E7F"/>
    <w:multiLevelType w:val="hybridMultilevel"/>
    <w:tmpl w:val="B7D61F7E"/>
    <w:lvl w:ilvl="0" w:tplc="A9B28BC0">
      <w:start w:val="1"/>
      <w:numFmt w:val="bullet"/>
      <w:lvlText w:val="•"/>
      <w:lvlJc w:val="left"/>
      <w:pPr>
        <w:ind w:left="4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C06639E">
      <w:start w:val="1"/>
      <w:numFmt w:val="bullet"/>
      <w:lvlText w:val="o"/>
      <w:lvlJc w:val="left"/>
      <w:pPr>
        <w:ind w:left="119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3110C36C">
      <w:start w:val="1"/>
      <w:numFmt w:val="bullet"/>
      <w:lvlText w:val="▪"/>
      <w:lvlJc w:val="left"/>
      <w:pPr>
        <w:ind w:left="191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B324E7F2">
      <w:start w:val="1"/>
      <w:numFmt w:val="bullet"/>
      <w:lvlText w:val="•"/>
      <w:lvlJc w:val="left"/>
      <w:pPr>
        <w:ind w:left="263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E6C6124">
      <w:start w:val="1"/>
      <w:numFmt w:val="bullet"/>
      <w:lvlText w:val="o"/>
      <w:lvlJc w:val="left"/>
      <w:pPr>
        <w:ind w:left="33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3570857E">
      <w:start w:val="1"/>
      <w:numFmt w:val="bullet"/>
      <w:lvlText w:val="▪"/>
      <w:lvlJc w:val="left"/>
      <w:pPr>
        <w:ind w:left="407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CF929E54">
      <w:start w:val="1"/>
      <w:numFmt w:val="bullet"/>
      <w:lvlText w:val="•"/>
      <w:lvlJc w:val="left"/>
      <w:pPr>
        <w:ind w:left="479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CF690A8">
      <w:start w:val="1"/>
      <w:numFmt w:val="bullet"/>
      <w:lvlText w:val="o"/>
      <w:lvlJc w:val="left"/>
      <w:pPr>
        <w:ind w:left="551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1F8E149C">
      <w:start w:val="1"/>
      <w:numFmt w:val="bullet"/>
      <w:lvlText w:val="▪"/>
      <w:lvlJc w:val="left"/>
      <w:pPr>
        <w:ind w:left="623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38D8690D"/>
    <w:multiLevelType w:val="hybridMultilevel"/>
    <w:tmpl w:val="A82C29F4"/>
    <w:lvl w:ilvl="0" w:tplc="F3B4EE1C">
      <w:start w:val="1"/>
      <w:numFmt w:val="bullet"/>
      <w:lvlText w:val="•"/>
      <w:lvlPicBulletId w:val="0"/>
      <w:lvlJc w:val="left"/>
      <w:pPr>
        <w:ind w:left="82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D383FFA">
      <w:start w:val="1"/>
      <w:numFmt w:val="bullet"/>
      <w:lvlText w:val="o"/>
      <w:lvlJc w:val="left"/>
      <w:pPr>
        <w:ind w:left="191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C64CD774">
      <w:start w:val="1"/>
      <w:numFmt w:val="bullet"/>
      <w:lvlText w:val="▪"/>
      <w:lvlJc w:val="left"/>
      <w:pPr>
        <w:ind w:left="263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013A873E">
      <w:start w:val="1"/>
      <w:numFmt w:val="bullet"/>
      <w:lvlText w:val="•"/>
      <w:lvlJc w:val="left"/>
      <w:pPr>
        <w:ind w:left="33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F88EB7A">
      <w:start w:val="1"/>
      <w:numFmt w:val="bullet"/>
      <w:lvlText w:val="o"/>
      <w:lvlJc w:val="left"/>
      <w:pPr>
        <w:ind w:left="407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3EF6D90A">
      <w:start w:val="1"/>
      <w:numFmt w:val="bullet"/>
      <w:lvlText w:val="▪"/>
      <w:lvlJc w:val="left"/>
      <w:pPr>
        <w:ind w:left="479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07E6554C">
      <w:start w:val="1"/>
      <w:numFmt w:val="bullet"/>
      <w:lvlText w:val="•"/>
      <w:lvlJc w:val="left"/>
      <w:pPr>
        <w:ind w:left="551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B2C60E2">
      <w:start w:val="1"/>
      <w:numFmt w:val="bullet"/>
      <w:lvlText w:val="o"/>
      <w:lvlJc w:val="left"/>
      <w:pPr>
        <w:ind w:left="623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2A124E36">
      <w:start w:val="1"/>
      <w:numFmt w:val="bullet"/>
      <w:lvlText w:val="▪"/>
      <w:lvlJc w:val="left"/>
      <w:pPr>
        <w:ind w:left="69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3AAA41D5"/>
    <w:multiLevelType w:val="hybridMultilevel"/>
    <w:tmpl w:val="7062F510"/>
    <w:lvl w:ilvl="0" w:tplc="0A6E72C6">
      <w:start w:val="1"/>
      <w:numFmt w:val="bullet"/>
      <w:lvlText w:val="•"/>
      <w:lvlJc w:val="left"/>
      <w:pPr>
        <w:ind w:left="83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F58451A">
      <w:start w:val="1"/>
      <w:numFmt w:val="bullet"/>
      <w:lvlText w:val="o"/>
      <w:lvlJc w:val="left"/>
      <w:pPr>
        <w:ind w:left="155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86AE6674">
      <w:start w:val="1"/>
      <w:numFmt w:val="bullet"/>
      <w:lvlText w:val="▪"/>
      <w:lvlJc w:val="left"/>
      <w:pPr>
        <w:ind w:left="227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00BEDAAA">
      <w:start w:val="1"/>
      <w:numFmt w:val="bullet"/>
      <w:lvlText w:val="•"/>
      <w:lvlJc w:val="left"/>
      <w:pPr>
        <w:ind w:left="299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7C84E00">
      <w:start w:val="1"/>
      <w:numFmt w:val="bullet"/>
      <w:lvlText w:val="o"/>
      <w:lvlJc w:val="left"/>
      <w:pPr>
        <w:ind w:left="371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CA8CF6BA">
      <w:start w:val="1"/>
      <w:numFmt w:val="bullet"/>
      <w:lvlText w:val="▪"/>
      <w:lvlJc w:val="left"/>
      <w:pPr>
        <w:ind w:left="443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EF68F4BC">
      <w:start w:val="1"/>
      <w:numFmt w:val="bullet"/>
      <w:lvlText w:val="•"/>
      <w:lvlJc w:val="left"/>
      <w:pPr>
        <w:ind w:left="515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5BC3A36">
      <w:start w:val="1"/>
      <w:numFmt w:val="bullet"/>
      <w:lvlText w:val="o"/>
      <w:lvlJc w:val="left"/>
      <w:pPr>
        <w:ind w:left="587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A63A9784">
      <w:start w:val="1"/>
      <w:numFmt w:val="bullet"/>
      <w:lvlText w:val="▪"/>
      <w:lvlJc w:val="left"/>
      <w:pPr>
        <w:ind w:left="659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425F6DC5"/>
    <w:multiLevelType w:val="hybridMultilevel"/>
    <w:tmpl w:val="C64E3A9E"/>
    <w:lvl w:ilvl="0" w:tplc="169CE742">
      <w:start w:val="1"/>
      <w:numFmt w:val="bullet"/>
      <w:lvlText w:val="•"/>
      <w:lvlPicBulletId w:val="0"/>
      <w:lvlJc w:val="left"/>
      <w:pPr>
        <w:ind w:left="82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A8C2698">
      <w:start w:val="1"/>
      <w:numFmt w:val="bullet"/>
      <w:lvlText w:val="o"/>
      <w:lvlJc w:val="left"/>
      <w:pPr>
        <w:ind w:left="191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F7A06BB2">
      <w:start w:val="1"/>
      <w:numFmt w:val="bullet"/>
      <w:lvlText w:val="▪"/>
      <w:lvlJc w:val="left"/>
      <w:pPr>
        <w:ind w:left="263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20002100">
      <w:start w:val="1"/>
      <w:numFmt w:val="bullet"/>
      <w:lvlText w:val="•"/>
      <w:lvlJc w:val="left"/>
      <w:pPr>
        <w:ind w:left="33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42A8110">
      <w:start w:val="1"/>
      <w:numFmt w:val="bullet"/>
      <w:lvlText w:val="o"/>
      <w:lvlJc w:val="left"/>
      <w:pPr>
        <w:ind w:left="407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DF681E7C">
      <w:start w:val="1"/>
      <w:numFmt w:val="bullet"/>
      <w:lvlText w:val="▪"/>
      <w:lvlJc w:val="left"/>
      <w:pPr>
        <w:ind w:left="479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C3868DCE">
      <w:start w:val="1"/>
      <w:numFmt w:val="bullet"/>
      <w:lvlText w:val="•"/>
      <w:lvlJc w:val="left"/>
      <w:pPr>
        <w:ind w:left="551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586A980">
      <w:start w:val="1"/>
      <w:numFmt w:val="bullet"/>
      <w:lvlText w:val="o"/>
      <w:lvlJc w:val="left"/>
      <w:pPr>
        <w:ind w:left="623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2A5A1608">
      <w:start w:val="1"/>
      <w:numFmt w:val="bullet"/>
      <w:lvlText w:val="▪"/>
      <w:lvlJc w:val="left"/>
      <w:pPr>
        <w:ind w:left="69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4E4F739E"/>
    <w:multiLevelType w:val="hybridMultilevel"/>
    <w:tmpl w:val="88BAB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CED412C"/>
    <w:multiLevelType w:val="hybridMultilevel"/>
    <w:tmpl w:val="96248A5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15A0C18"/>
    <w:multiLevelType w:val="hybridMultilevel"/>
    <w:tmpl w:val="2A7426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6132146"/>
    <w:multiLevelType w:val="hybridMultilevel"/>
    <w:tmpl w:val="52DC52EA"/>
    <w:lvl w:ilvl="0" w:tplc="60841F08">
      <w:start w:val="1"/>
      <w:numFmt w:val="bullet"/>
      <w:lvlText w:val="•"/>
      <w:lvlPicBulletId w:val="0"/>
      <w:lvlJc w:val="left"/>
      <w:pPr>
        <w:ind w:left="82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976E18C">
      <w:start w:val="1"/>
      <w:numFmt w:val="bullet"/>
      <w:lvlText w:val="o"/>
      <w:lvlJc w:val="left"/>
      <w:pPr>
        <w:ind w:left="191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6E1A3C56">
      <w:start w:val="1"/>
      <w:numFmt w:val="bullet"/>
      <w:lvlText w:val="▪"/>
      <w:lvlJc w:val="left"/>
      <w:pPr>
        <w:ind w:left="263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3BACC362">
      <w:start w:val="1"/>
      <w:numFmt w:val="bullet"/>
      <w:lvlText w:val="•"/>
      <w:lvlJc w:val="left"/>
      <w:pPr>
        <w:ind w:left="33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75ABEF8">
      <w:start w:val="1"/>
      <w:numFmt w:val="bullet"/>
      <w:lvlText w:val="o"/>
      <w:lvlJc w:val="left"/>
      <w:pPr>
        <w:ind w:left="407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A88C9B16">
      <w:start w:val="1"/>
      <w:numFmt w:val="bullet"/>
      <w:lvlText w:val="▪"/>
      <w:lvlJc w:val="left"/>
      <w:pPr>
        <w:ind w:left="479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3314D208">
      <w:start w:val="1"/>
      <w:numFmt w:val="bullet"/>
      <w:lvlText w:val="•"/>
      <w:lvlJc w:val="left"/>
      <w:pPr>
        <w:ind w:left="551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E786DB2">
      <w:start w:val="1"/>
      <w:numFmt w:val="bullet"/>
      <w:lvlText w:val="o"/>
      <w:lvlJc w:val="left"/>
      <w:pPr>
        <w:ind w:left="623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B7AA6FD6">
      <w:start w:val="1"/>
      <w:numFmt w:val="bullet"/>
      <w:lvlText w:val="▪"/>
      <w:lvlJc w:val="left"/>
      <w:pPr>
        <w:ind w:left="69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6E3819D2"/>
    <w:multiLevelType w:val="hybridMultilevel"/>
    <w:tmpl w:val="6530481E"/>
    <w:lvl w:ilvl="0" w:tplc="F460CEC4">
      <w:start w:val="1"/>
      <w:numFmt w:val="bullet"/>
      <w:lvlText w:val="•"/>
      <w:lvlPicBulletId w:val="0"/>
      <w:lvlJc w:val="left"/>
      <w:pPr>
        <w:ind w:left="46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71A9788">
      <w:start w:val="1"/>
      <w:numFmt w:val="bullet"/>
      <w:lvlText w:val="o"/>
      <w:lvlJc w:val="left"/>
      <w:pPr>
        <w:ind w:left="191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CA8C195E">
      <w:start w:val="1"/>
      <w:numFmt w:val="bullet"/>
      <w:lvlText w:val="▪"/>
      <w:lvlJc w:val="left"/>
      <w:pPr>
        <w:ind w:left="263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A24E2068">
      <w:start w:val="1"/>
      <w:numFmt w:val="bullet"/>
      <w:lvlText w:val="•"/>
      <w:lvlJc w:val="left"/>
      <w:pPr>
        <w:ind w:left="335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60A9F08">
      <w:start w:val="1"/>
      <w:numFmt w:val="bullet"/>
      <w:lvlText w:val="o"/>
      <w:lvlJc w:val="left"/>
      <w:pPr>
        <w:ind w:left="407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5D9C9E7C">
      <w:start w:val="1"/>
      <w:numFmt w:val="bullet"/>
      <w:lvlText w:val="▪"/>
      <w:lvlJc w:val="left"/>
      <w:pPr>
        <w:ind w:left="479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AC7CC5A4">
      <w:start w:val="1"/>
      <w:numFmt w:val="bullet"/>
      <w:lvlText w:val="•"/>
      <w:lvlJc w:val="left"/>
      <w:pPr>
        <w:ind w:left="551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5CC290C">
      <w:start w:val="1"/>
      <w:numFmt w:val="bullet"/>
      <w:lvlText w:val="o"/>
      <w:lvlJc w:val="left"/>
      <w:pPr>
        <w:ind w:left="623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2CAAC37E">
      <w:start w:val="1"/>
      <w:numFmt w:val="bullet"/>
      <w:lvlText w:val="▪"/>
      <w:lvlJc w:val="left"/>
      <w:pPr>
        <w:ind w:left="695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71AE677C"/>
    <w:multiLevelType w:val="hybridMultilevel"/>
    <w:tmpl w:val="966A0FE4"/>
    <w:lvl w:ilvl="0" w:tplc="FC4A70C6">
      <w:start w:val="1"/>
      <w:numFmt w:val="bullet"/>
      <w:lvlText w:val="•"/>
      <w:lvlJc w:val="left"/>
      <w:pPr>
        <w:ind w:left="47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50C03AE">
      <w:start w:val="1"/>
      <w:numFmt w:val="bullet"/>
      <w:lvlText w:val="o"/>
      <w:lvlJc w:val="left"/>
      <w:pPr>
        <w:ind w:left="119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9A66AAAA">
      <w:start w:val="1"/>
      <w:numFmt w:val="bullet"/>
      <w:lvlText w:val="▪"/>
      <w:lvlJc w:val="left"/>
      <w:pPr>
        <w:ind w:left="191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AEC423FE">
      <w:start w:val="1"/>
      <w:numFmt w:val="bullet"/>
      <w:lvlText w:val="•"/>
      <w:lvlJc w:val="left"/>
      <w:pPr>
        <w:ind w:left="263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AC8B04A">
      <w:start w:val="1"/>
      <w:numFmt w:val="bullet"/>
      <w:lvlText w:val="o"/>
      <w:lvlJc w:val="left"/>
      <w:pPr>
        <w:ind w:left="33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89169D2E">
      <w:start w:val="1"/>
      <w:numFmt w:val="bullet"/>
      <w:lvlText w:val="▪"/>
      <w:lvlJc w:val="left"/>
      <w:pPr>
        <w:ind w:left="407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6764CB78">
      <w:start w:val="1"/>
      <w:numFmt w:val="bullet"/>
      <w:lvlText w:val="•"/>
      <w:lvlJc w:val="left"/>
      <w:pPr>
        <w:ind w:left="479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AE07580">
      <w:start w:val="1"/>
      <w:numFmt w:val="bullet"/>
      <w:lvlText w:val="o"/>
      <w:lvlJc w:val="left"/>
      <w:pPr>
        <w:ind w:left="551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5184B40E">
      <w:start w:val="1"/>
      <w:numFmt w:val="bullet"/>
      <w:lvlText w:val="▪"/>
      <w:lvlJc w:val="left"/>
      <w:pPr>
        <w:ind w:left="623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79087622"/>
    <w:multiLevelType w:val="hybridMultilevel"/>
    <w:tmpl w:val="710C6C90"/>
    <w:lvl w:ilvl="0" w:tplc="609A6EEC">
      <w:start w:val="1"/>
      <w:numFmt w:val="bullet"/>
      <w:lvlText w:val="•"/>
      <w:lvlJc w:val="left"/>
      <w:pPr>
        <w:ind w:left="82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71648A0">
      <w:start w:val="1"/>
      <w:numFmt w:val="bullet"/>
      <w:lvlText w:val="o"/>
      <w:lvlJc w:val="left"/>
      <w:pPr>
        <w:ind w:left="15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7758EBDA">
      <w:start w:val="1"/>
      <w:numFmt w:val="bullet"/>
      <w:lvlText w:val="▪"/>
      <w:lvlJc w:val="left"/>
      <w:pPr>
        <w:ind w:left="227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ACF004B6">
      <w:start w:val="1"/>
      <w:numFmt w:val="bullet"/>
      <w:lvlText w:val="•"/>
      <w:lvlJc w:val="left"/>
      <w:pPr>
        <w:ind w:left="299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904ED2A">
      <w:start w:val="1"/>
      <w:numFmt w:val="bullet"/>
      <w:lvlText w:val="o"/>
      <w:lvlJc w:val="left"/>
      <w:pPr>
        <w:ind w:left="371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E56AA5D6">
      <w:start w:val="1"/>
      <w:numFmt w:val="bullet"/>
      <w:lvlText w:val="▪"/>
      <w:lvlJc w:val="left"/>
      <w:pPr>
        <w:ind w:left="443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7DFE0A1E">
      <w:start w:val="1"/>
      <w:numFmt w:val="bullet"/>
      <w:lvlText w:val="•"/>
      <w:lvlJc w:val="left"/>
      <w:pPr>
        <w:ind w:left="51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35E220A">
      <w:start w:val="1"/>
      <w:numFmt w:val="bullet"/>
      <w:lvlText w:val="o"/>
      <w:lvlJc w:val="left"/>
      <w:pPr>
        <w:ind w:left="587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647C580C">
      <w:start w:val="1"/>
      <w:numFmt w:val="bullet"/>
      <w:lvlText w:val="▪"/>
      <w:lvlJc w:val="left"/>
      <w:pPr>
        <w:ind w:left="659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7B7803A6"/>
    <w:multiLevelType w:val="hybridMultilevel"/>
    <w:tmpl w:val="F54893E0"/>
    <w:lvl w:ilvl="0" w:tplc="687E1856">
      <w:start w:val="1"/>
      <w:numFmt w:val="decimal"/>
      <w:lvlText w:val="%1."/>
      <w:lvlJc w:val="left"/>
      <w:pPr>
        <w:ind w:left="835" w:hanging="360"/>
      </w:pPr>
      <w:rPr>
        <w:rFonts w:ascii="Arial" w:eastAsia="Arial" w:hAnsi="Arial" w:cs="Arial" w:hint="default"/>
        <w:sz w:val="24"/>
      </w:rPr>
    </w:lvl>
    <w:lvl w:ilvl="1" w:tplc="08090019" w:tentative="1">
      <w:start w:val="1"/>
      <w:numFmt w:val="lowerLetter"/>
      <w:lvlText w:val="%2."/>
      <w:lvlJc w:val="left"/>
      <w:pPr>
        <w:ind w:left="1555" w:hanging="360"/>
      </w:pPr>
    </w:lvl>
    <w:lvl w:ilvl="2" w:tplc="0809001B" w:tentative="1">
      <w:start w:val="1"/>
      <w:numFmt w:val="lowerRoman"/>
      <w:lvlText w:val="%3."/>
      <w:lvlJc w:val="right"/>
      <w:pPr>
        <w:ind w:left="2275" w:hanging="180"/>
      </w:pPr>
    </w:lvl>
    <w:lvl w:ilvl="3" w:tplc="0809000F" w:tentative="1">
      <w:start w:val="1"/>
      <w:numFmt w:val="decimal"/>
      <w:lvlText w:val="%4."/>
      <w:lvlJc w:val="left"/>
      <w:pPr>
        <w:ind w:left="2995" w:hanging="360"/>
      </w:pPr>
    </w:lvl>
    <w:lvl w:ilvl="4" w:tplc="08090019" w:tentative="1">
      <w:start w:val="1"/>
      <w:numFmt w:val="lowerLetter"/>
      <w:lvlText w:val="%5."/>
      <w:lvlJc w:val="left"/>
      <w:pPr>
        <w:ind w:left="3715" w:hanging="360"/>
      </w:pPr>
    </w:lvl>
    <w:lvl w:ilvl="5" w:tplc="0809001B" w:tentative="1">
      <w:start w:val="1"/>
      <w:numFmt w:val="lowerRoman"/>
      <w:lvlText w:val="%6."/>
      <w:lvlJc w:val="right"/>
      <w:pPr>
        <w:ind w:left="4435" w:hanging="180"/>
      </w:pPr>
    </w:lvl>
    <w:lvl w:ilvl="6" w:tplc="0809000F" w:tentative="1">
      <w:start w:val="1"/>
      <w:numFmt w:val="decimal"/>
      <w:lvlText w:val="%7."/>
      <w:lvlJc w:val="left"/>
      <w:pPr>
        <w:ind w:left="5155" w:hanging="360"/>
      </w:pPr>
    </w:lvl>
    <w:lvl w:ilvl="7" w:tplc="08090019" w:tentative="1">
      <w:start w:val="1"/>
      <w:numFmt w:val="lowerLetter"/>
      <w:lvlText w:val="%8."/>
      <w:lvlJc w:val="left"/>
      <w:pPr>
        <w:ind w:left="5875" w:hanging="360"/>
      </w:pPr>
    </w:lvl>
    <w:lvl w:ilvl="8" w:tplc="0809001B" w:tentative="1">
      <w:start w:val="1"/>
      <w:numFmt w:val="lowerRoman"/>
      <w:lvlText w:val="%9."/>
      <w:lvlJc w:val="right"/>
      <w:pPr>
        <w:ind w:left="6595" w:hanging="180"/>
      </w:pPr>
    </w:lvl>
  </w:abstractNum>
  <w:num w:numId="1">
    <w:abstractNumId w:val="4"/>
  </w:num>
  <w:num w:numId="2">
    <w:abstractNumId w:val="8"/>
  </w:num>
  <w:num w:numId="3">
    <w:abstractNumId w:val="2"/>
  </w:num>
  <w:num w:numId="4">
    <w:abstractNumId w:val="16"/>
  </w:num>
  <w:num w:numId="5">
    <w:abstractNumId w:val="6"/>
  </w:num>
  <w:num w:numId="6">
    <w:abstractNumId w:val="15"/>
  </w:num>
  <w:num w:numId="7">
    <w:abstractNumId w:val="0"/>
  </w:num>
  <w:num w:numId="8">
    <w:abstractNumId w:val="13"/>
  </w:num>
  <w:num w:numId="9">
    <w:abstractNumId w:val="14"/>
  </w:num>
  <w:num w:numId="10">
    <w:abstractNumId w:val="5"/>
  </w:num>
  <w:num w:numId="11">
    <w:abstractNumId w:val="1"/>
  </w:num>
  <w:num w:numId="12">
    <w:abstractNumId w:val="3"/>
  </w:num>
  <w:num w:numId="13">
    <w:abstractNumId w:val="9"/>
  </w:num>
  <w:num w:numId="14">
    <w:abstractNumId w:val="7"/>
  </w:num>
  <w:num w:numId="15">
    <w:abstractNumId w:val="10"/>
  </w:num>
  <w:num w:numId="16">
    <w:abstractNumId w:val="11"/>
  </w:num>
  <w:num w:numId="17">
    <w:abstractNumId w:val="17"/>
  </w:num>
  <w:num w:numId="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707B"/>
    <w:rsid w:val="00064D54"/>
    <w:rsid w:val="001C73A3"/>
    <w:rsid w:val="002A7157"/>
    <w:rsid w:val="002C1681"/>
    <w:rsid w:val="002F2034"/>
    <w:rsid w:val="0033270D"/>
    <w:rsid w:val="00352D36"/>
    <w:rsid w:val="003634DE"/>
    <w:rsid w:val="003C0061"/>
    <w:rsid w:val="004B707B"/>
    <w:rsid w:val="005D6A1C"/>
    <w:rsid w:val="00753942"/>
    <w:rsid w:val="007D2E9D"/>
    <w:rsid w:val="00890BAC"/>
    <w:rsid w:val="008B1A0B"/>
    <w:rsid w:val="008B2295"/>
    <w:rsid w:val="009C070D"/>
    <w:rsid w:val="00CE38B4"/>
    <w:rsid w:val="00E229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5:docId w15:val="{855AEAAF-CCB1-4316-87F6-3ACB8CAB2B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qFormat/>
    <w:pPr>
      <w:keepNext/>
      <w:keepLines/>
      <w:spacing w:after="0"/>
      <w:ind w:left="998"/>
      <w:jc w:val="center"/>
      <w:outlineLvl w:val="0"/>
    </w:pPr>
    <w:rPr>
      <w:rFonts w:ascii="Arial" w:eastAsia="Arial" w:hAnsi="Arial" w:cs="Arial"/>
      <w:b/>
      <w:color w:val="000000"/>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36"/>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9C07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9C070D"/>
    <w:rPr>
      <w:rFonts w:ascii="Calibri" w:eastAsia="Calibri" w:hAnsi="Calibri" w:cs="Calibri"/>
      <w:color w:val="000000"/>
    </w:rPr>
  </w:style>
  <w:style w:type="paragraph" w:styleId="ListParagraph">
    <w:name w:val="List Paragraph"/>
    <w:basedOn w:val="Normal"/>
    <w:uiPriority w:val="34"/>
    <w:qFormat/>
    <w:rsid w:val="009C070D"/>
    <w:pPr>
      <w:ind w:left="720"/>
      <w:contextualSpacing/>
    </w:pPr>
  </w:style>
  <w:style w:type="paragraph" w:styleId="NormalWeb">
    <w:name w:val="Normal (Web)"/>
    <w:basedOn w:val="Normal"/>
    <w:uiPriority w:val="99"/>
    <w:semiHidden/>
    <w:unhideWhenUsed/>
    <w:rsid w:val="002C1681"/>
    <w:pPr>
      <w:spacing w:before="100" w:beforeAutospacing="1" w:after="100" w:afterAutospacing="1" w:line="240" w:lineRule="auto"/>
    </w:pPr>
    <w:rPr>
      <w:rFonts w:ascii="Times New Roman" w:eastAsia="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547211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2.jp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2669</Words>
  <Characters>14534</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Harrington, Dorothy</dc:creator>
  <cp:keywords/>
  <cp:lastModifiedBy>Sian Broome</cp:lastModifiedBy>
  <cp:revision>2</cp:revision>
  <dcterms:created xsi:type="dcterms:W3CDTF">2024-09-24T13:20:00Z</dcterms:created>
  <dcterms:modified xsi:type="dcterms:W3CDTF">2024-09-24T13:20:00Z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447f938260e185c4278127ea8365cb6a3802ed99f9460e9f403a38181293c52a</vt:lpwstr>
  </property>
</Properties>
</file>